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0114B5" w14:textId="77777777" w:rsidR="002151ED" w:rsidRPr="00D037D6" w:rsidRDefault="002151ED" w:rsidP="002151ED">
      <w:pPr>
        <w:pStyle w:val="1"/>
        <w:spacing w:before="0" w:after="0"/>
        <w:rPr>
          <w:rFonts w:ascii="Times New Roman" w:eastAsia="Times New Roman" w:hAnsi="Times New Roman" w:cs="Times New Roman"/>
          <w:sz w:val="23"/>
          <w:szCs w:val="23"/>
        </w:rPr>
      </w:pPr>
    </w:p>
    <w:p w14:paraId="3B844B75" w14:textId="77777777" w:rsidR="002151ED" w:rsidRPr="00D037D6" w:rsidRDefault="002151ED" w:rsidP="002151ED">
      <w:pPr>
        <w:pStyle w:val="1"/>
        <w:spacing w:before="0" w:after="0"/>
        <w:jc w:val="center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ДОГОВОР - ПУБЛИЧНАЯ ОФЕРТА</w:t>
      </w:r>
    </w:p>
    <w:p w14:paraId="5D4F89F7" w14:textId="77777777" w:rsidR="002151ED" w:rsidRPr="00D037D6" w:rsidRDefault="002151ED" w:rsidP="002151ED">
      <w:pPr>
        <w:rPr>
          <w:rFonts w:ascii="Times New Roman" w:hAnsi="Times New Roman" w:cs="Times New Roman"/>
          <w:sz w:val="23"/>
          <w:szCs w:val="23"/>
        </w:rPr>
      </w:pPr>
      <w:bookmarkStart w:id="0" w:name="_30j0zll" w:colFirst="0" w:colLast="0"/>
      <w:bookmarkEnd w:id="0"/>
    </w:p>
    <w:p w14:paraId="4F6CA6FD" w14:textId="77777777" w:rsidR="002151ED" w:rsidRPr="00D037D6" w:rsidRDefault="002151ED" w:rsidP="002151ED">
      <w:pPr>
        <w:rPr>
          <w:rFonts w:ascii="Times New Roman" w:hAnsi="Times New Roman" w:cs="Times New Roman"/>
          <w:sz w:val="23"/>
          <w:szCs w:val="23"/>
        </w:rPr>
      </w:pPr>
    </w:p>
    <w:p w14:paraId="164F2515" w14:textId="77777777" w:rsidR="002151ED" w:rsidRPr="00D037D6" w:rsidRDefault="002151ED" w:rsidP="002151ED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 Нормативные положения.</w:t>
      </w:r>
    </w:p>
    <w:p w14:paraId="754E630E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5B3AF46A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1.1. Гражданский кодекс Российской Федерации (далее – ГК РФ). Извлечения.</w:t>
      </w:r>
    </w:p>
    <w:p w14:paraId="7FBF68BC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6D21F984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Статья 435. Оферта </w:t>
      </w:r>
    </w:p>
    <w:p w14:paraId="4B6E3BA8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1. Офертой признается адресованное одному или нескольким конкретным лицам предложение, которое достаточно определенно и выражает намерение лица, сделавшего предложение, считать себя заключившим договор с адресатом, которым будет принято предложение. Оферта должна содержать существенные условия договора. </w:t>
      </w:r>
    </w:p>
    <w:p w14:paraId="5EF37BDD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  </w:t>
      </w:r>
    </w:p>
    <w:p w14:paraId="3DE3B357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6363D337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Статья 437. Приглашение делать оферты. Публичная оферта </w:t>
      </w:r>
    </w:p>
    <w:p w14:paraId="07AAD12E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 </w:t>
      </w:r>
    </w:p>
    <w:p w14:paraId="3F279047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  </w:t>
      </w:r>
    </w:p>
    <w:p w14:paraId="6BD6C0F7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28B5C762" w14:textId="77777777" w:rsidR="002151ED" w:rsidRPr="00D037D6" w:rsidRDefault="002151ED" w:rsidP="002151ED">
      <w:pPr>
        <w:pStyle w:val="ConsPlusNormal"/>
        <w:ind w:firstLine="709"/>
        <w:jc w:val="both"/>
        <w:rPr>
          <w:rFonts w:ascii="Times New Roman" w:hAnsi="Times New Roman"/>
          <w:sz w:val="23"/>
          <w:szCs w:val="23"/>
          <w:u w:val="single"/>
        </w:rPr>
      </w:pPr>
      <w:r w:rsidRPr="00D037D6">
        <w:rPr>
          <w:rFonts w:ascii="Times New Roman" w:hAnsi="Times New Roman"/>
          <w:sz w:val="23"/>
          <w:szCs w:val="23"/>
        </w:rPr>
        <w:t>Статья 161. Сделки, совершаемые в простой письменной форме</w:t>
      </w:r>
    </w:p>
    <w:p w14:paraId="60AEB39F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292DBD5E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 Должны совершаться в простой письменной форме, за исключением сделок, требующих нотариального удостоверения:</w:t>
      </w:r>
    </w:p>
    <w:p w14:paraId="5AC69A7C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1) сделки юридических лиц между собой и с гражданами;</w:t>
      </w:r>
    </w:p>
    <w:p w14:paraId="10217100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2) сделки граждан между собой на сумму, превышающую десять тысяч рублей, а в случаях, предусмотренных законом, - независимо от суммы сделки.</w:t>
      </w:r>
    </w:p>
    <w:p w14:paraId="6DF8BA54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 xml:space="preserve">(в ред. Федерального </w:t>
      </w:r>
      <w:hyperlink r:id="rId5" w:history="1">
        <w:r w:rsidRPr="00D037D6">
          <w:rPr>
            <w:rFonts w:ascii="Times New Roman" w:hAnsi="Times New Roman" w:cs="Times New Roman"/>
            <w:sz w:val="23"/>
            <w:szCs w:val="23"/>
          </w:rPr>
          <w:t>закона</w:t>
        </w:r>
      </w:hyperlink>
      <w:r w:rsidRPr="00D037D6">
        <w:rPr>
          <w:rFonts w:ascii="Times New Roman" w:hAnsi="Times New Roman" w:cs="Times New Roman"/>
          <w:sz w:val="23"/>
          <w:szCs w:val="23"/>
        </w:rPr>
        <w:t xml:space="preserve"> от 07.05.2013 N 100-ФЗ)</w:t>
      </w:r>
    </w:p>
    <w:p w14:paraId="7A112498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 xml:space="preserve">2. Соблюдение простой письменной формы не требуется для сделок, которые в соответствии со </w:t>
      </w:r>
      <w:hyperlink r:id="rId6" w:history="1">
        <w:r w:rsidRPr="00D037D6">
          <w:rPr>
            <w:rFonts w:ascii="Times New Roman" w:hAnsi="Times New Roman" w:cs="Times New Roman"/>
            <w:sz w:val="23"/>
            <w:szCs w:val="23"/>
          </w:rPr>
          <w:t>статьей 159</w:t>
        </w:r>
      </w:hyperlink>
      <w:r w:rsidRPr="00D037D6">
        <w:rPr>
          <w:rFonts w:ascii="Times New Roman" w:hAnsi="Times New Roman" w:cs="Times New Roman"/>
          <w:sz w:val="23"/>
          <w:szCs w:val="23"/>
        </w:rPr>
        <w:t xml:space="preserve"> настоящего Кодекса могут быть совершены устно.</w:t>
      </w:r>
    </w:p>
    <w:p w14:paraId="7EB5D3A0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20849D6F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Статья 434. Форма договора</w:t>
      </w:r>
    </w:p>
    <w:p w14:paraId="1A986BFD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64739962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 xml:space="preserve">1. Договор может быть заключен в любой </w:t>
      </w:r>
      <w:hyperlink r:id="rId7" w:history="1">
        <w:r w:rsidRPr="00D037D6">
          <w:rPr>
            <w:rFonts w:ascii="Times New Roman" w:hAnsi="Times New Roman" w:cs="Times New Roman"/>
            <w:sz w:val="23"/>
            <w:szCs w:val="23"/>
          </w:rPr>
          <w:t>форме</w:t>
        </w:r>
      </w:hyperlink>
      <w:r w:rsidRPr="00D037D6">
        <w:rPr>
          <w:rFonts w:ascii="Times New Roman" w:hAnsi="Times New Roman" w:cs="Times New Roman"/>
          <w:sz w:val="23"/>
          <w:szCs w:val="23"/>
        </w:rPr>
        <w:t>, предусмотренной для совершения сделок, если законом для договоров данного вида не установлена определенная форма.</w:t>
      </w:r>
    </w:p>
    <w:p w14:paraId="41D02196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Если стороны договорились заключить договор в определенной форме, он считается заключенным после придания ему условленной формы, хотя бы законом для договоров данного вида такая форма не требовалась.</w:t>
      </w:r>
    </w:p>
    <w:p w14:paraId="68A5614A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2. Договор в письменной форме может быть заключен путем составления одного документа, подписанного сторонами, а также путем обмена письмами, телеграммами, телексами, телефаксами и иными документами, в том числе электронными документами, передаваемыми по каналам связи, позволяющими достоверно установить, что документ исходит от стороны по договору.</w:t>
      </w:r>
    </w:p>
    <w:p w14:paraId="2B924002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Электронным документом, передаваемым по каналам связи, признается информация, подготовленная, отправленная, полученная или хранимая с помощью электронных, магнитных, оптических либо аналогичных средств, включая обмен информацией в электронной форме и электронную почту.</w:t>
      </w:r>
    </w:p>
    <w:p w14:paraId="24AE4453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3. Письменная форма договора считается соблюденной, если письменное предложение заключить договор принято в порядке, предусмотренном пунктом 3 статьи 438 настоящего Кодекса.</w:t>
      </w:r>
    </w:p>
    <w:p w14:paraId="4C7FF573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lastRenderedPageBreak/>
        <w:t>4. В случаях, предусмотренных законом или соглашением сторон, договор в письменной форме может быть заключен только путем составления одного документа, подписанного сторонами договора.</w:t>
      </w:r>
    </w:p>
    <w:p w14:paraId="63F819B0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3FFE57C5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Статья 438. Акцепт</w:t>
      </w:r>
    </w:p>
    <w:p w14:paraId="1B79EA73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2F23F500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 Акцептом признается ответ лица, которому адресована оферта, о ее принятии.</w:t>
      </w:r>
    </w:p>
    <w:p w14:paraId="117AD5D2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Акцепт должен быть полным и безоговорочным.</w:t>
      </w:r>
    </w:p>
    <w:p w14:paraId="3069A472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2. Молчание не является акцептом, если иное не вытекает из закона, соглашения сторон, обычая или из прежних деловых отношений сторон.</w:t>
      </w:r>
    </w:p>
    <w:p w14:paraId="5FD66402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3. Совершение лицом, получившим оферту, в срок, установленный для ее акцепта, действий по выполнению указанных в ней условий договора (отгрузка товаров, предоставление услуг, выполнение работ, уплата соответствующей суммы и т.п.) считается акцептом, если иное не предусмотрено законом, иными правовыми актами или не указано в оферте.</w:t>
      </w:r>
    </w:p>
    <w:p w14:paraId="3EC77C37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05F51B82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1.2. Закон РФ от 07.02.1992 года N 2300-1 "О защите прав потребителей".</w:t>
      </w:r>
    </w:p>
    <w:p w14:paraId="272CEF51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01E5CCE6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1.3.  Постановление Правительства РФ от 30.01.2023 года N 129 "Об утверждении Правил оказания физкультурно-оздоровительных услуг".</w:t>
      </w:r>
    </w:p>
    <w:p w14:paraId="67F23831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5262A930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1.4. Иные правовые акты, положения, документы, ресурсы, ссылки на которые содержит настоящий документ.</w:t>
      </w:r>
    </w:p>
    <w:p w14:paraId="2E016ACF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076B4EE9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1.5. Иные правовые акты, распространяющие своё действие на настоящий документ.</w:t>
      </w:r>
    </w:p>
    <w:p w14:paraId="3ABEED9A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49AE062F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1.6. Настоящий документ.</w:t>
      </w:r>
    </w:p>
    <w:p w14:paraId="34301FBA" w14:textId="77777777" w:rsidR="002151ED" w:rsidRPr="00D037D6" w:rsidRDefault="002151ED" w:rsidP="002151ED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353DF691" w14:textId="77777777" w:rsidR="002151ED" w:rsidRPr="00D037D6" w:rsidRDefault="002151ED" w:rsidP="002151ED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2. Общие положения.</w:t>
      </w:r>
    </w:p>
    <w:p w14:paraId="2528E3E8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2CBBFCD8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2.1. Данный документ является договором - публичной офертой </w:t>
      </w:r>
      <w:r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ИП Смирнов Владимир Сергеевич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(далее - Организатор) в адрес физических лиц (далее – Участники) и содержит все существенные условия по оказанию услуг, являющихся предметом настоящего договора.</w:t>
      </w:r>
    </w:p>
    <w:p w14:paraId="42DFC1D6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1D1C00A4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2.2. В соответствии с пунктом 2 статьи 437, </w:t>
      </w:r>
      <w:r w:rsidRPr="00D037D6">
        <w:rPr>
          <w:rFonts w:ascii="Times New Roman" w:hAnsi="Times New Roman" w:cs="Times New Roman"/>
          <w:sz w:val="23"/>
          <w:szCs w:val="23"/>
        </w:rPr>
        <w:t xml:space="preserve">подпунктом 1 пункта 1 статьи 161, пунктом 3 статьи 434, пунктом 3 статьи 438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ГК РФ в случае принятия изложенных ниже условий и оплаты услуг физическое лицо, производящее акцепт этой оферты, становится Участником, а Организатор и Участник, соответственно, сторонами настоящего договора.</w:t>
      </w:r>
    </w:p>
    <w:p w14:paraId="56515B82" w14:textId="77777777" w:rsidR="002151ED" w:rsidRPr="00D037D6" w:rsidRDefault="002151ED" w:rsidP="002151ED">
      <w:pPr>
        <w:pStyle w:val="ConsPlusNormal"/>
        <w:ind w:firstLine="709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>Акцептом оферты, свидетельствующим о заключении договора, являются проставление Участником флажка (</w:t>
      </w:r>
      <w:proofErr w:type="spellStart"/>
      <w:r w:rsidRPr="00D037D6">
        <w:rPr>
          <w:rFonts w:ascii="Times New Roman" w:hAnsi="Times New Roman"/>
          <w:sz w:val="23"/>
          <w:szCs w:val="23"/>
        </w:rPr>
        <w:t>checkbox</w:t>
      </w:r>
      <w:proofErr w:type="spellEnd"/>
      <w:r w:rsidRPr="00D037D6">
        <w:rPr>
          <w:rFonts w:ascii="Times New Roman" w:hAnsi="Times New Roman"/>
          <w:sz w:val="23"/>
          <w:szCs w:val="23"/>
        </w:rPr>
        <w:t xml:space="preserve">) напротив строки «С условиями предоставления услуг ознакомлен и согласен» и </w:t>
      </w:r>
      <w:r w:rsidRPr="00D037D6">
        <w:rPr>
          <w:rFonts w:ascii="Times New Roman" w:eastAsia="Times New Roman" w:hAnsi="Times New Roman"/>
          <w:sz w:val="23"/>
          <w:szCs w:val="23"/>
        </w:rPr>
        <w:t>оплата услуг Организатора</w:t>
      </w:r>
      <w:r w:rsidRPr="00D037D6">
        <w:rPr>
          <w:rFonts w:ascii="Times New Roman" w:hAnsi="Times New Roman"/>
          <w:sz w:val="23"/>
          <w:szCs w:val="23"/>
        </w:rPr>
        <w:t>.</w:t>
      </w:r>
    </w:p>
    <w:p w14:paraId="0A307275" w14:textId="77777777" w:rsidR="002151ED" w:rsidRPr="00D037D6" w:rsidRDefault="002151ED" w:rsidP="002151ED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7FA39903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2.3. В связи с вышеизложенным, внимательно прочитайте текст настоящего договора. </w:t>
      </w:r>
    </w:p>
    <w:p w14:paraId="4232163B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Если Участник не согласен с каким-либо пунктом настоящего договора, Организатор предлагает не заключать договор.</w:t>
      </w:r>
    </w:p>
    <w:p w14:paraId="168B9EF1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055D3E4C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2.4. Заключая настоящий договор Участник подтверждает, что ознакомился, понял и согласился со всеми правилами, включенными в настоящий договор, а также в документы, ссылки на которые содержит настоящий договор, и принимает их безусловно и в полном объеме. </w:t>
      </w:r>
    </w:p>
    <w:p w14:paraId="652BACAB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Организатор не несет ответственность за незнание или несоблюдение Участником требований и правил, установленных Организаторами. </w:t>
      </w:r>
    </w:p>
    <w:p w14:paraId="578C0BC3" w14:textId="2C16861C" w:rsidR="002151ED" w:rsidRDefault="002151ED" w:rsidP="002151ED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7723B690" w14:textId="301F9CB6" w:rsidR="008D3A1A" w:rsidRDefault="008D3A1A" w:rsidP="002151ED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47CBC942" w14:textId="77777777" w:rsidR="008D3A1A" w:rsidRPr="00D037D6" w:rsidRDefault="008D3A1A" w:rsidP="002151ED">
      <w:pPr>
        <w:jc w:val="both"/>
        <w:rPr>
          <w:rFonts w:ascii="Times New Roman" w:hAnsi="Times New Roman" w:cs="Times New Roman"/>
          <w:sz w:val="23"/>
          <w:szCs w:val="23"/>
        </w:rPr>
      </w:pPr>
      <w:bookmarkStart w:id="1" w:name="_GoBack"/>
      <w:bookmarkEnd w:id="1"/>
    </w:p>
    <w:p w14:paraId="32AC2A68" w14:textId="77777777" w:rsidR="002151ED" w:rsidRPr="00D037D6" w:rsidRDefault="002151ED" w:rsidP="002151ED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lastRenderedPageBreak/>
        <w:t>3. Предмет договора.</w:t>
      </w:r>
    </w:p>
    <w:p w14:paraId="11E3A735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65926468" w14:textId="73C6C8E9" w:rsidR="002151ED" w:rsidRPr="00952909" w:rsidRDefault="002151ED" w:rsidP="008D3A1A">
      <w:pPr>
        <w:pStyle w:val="21"/>
        <w:ind w:right="305"/>
        <w:jc w:val="both"/>
        <w:rPr>
          <w:rFonts w:cs="Times New Roman"/>
          <w:b/>
          <w:i/>
        </w:rPr>
      </w:pPr>
      <w:r w:rsidRPr="00D037D6">
        <w:rPr>
          <w:rFonts w:eastAsia="Times New Roman" w:cs="Times New Roman"/>
          <w:sz w:val="23"/>
          <w:szCs w:val="23"/>
        </w:rPr>
        <w:t xml:space="preserve">3.1. Предметом настоящего договора является предоставление лицу, желающему принять участие в </w:t>
      </w:r>
      <w:r w:rsidR="008D3A1A" w:rsidRPr="008039BC">
        <w:rPr>
          <w:rFonts w:cs="Times New Roman"/>
          <w:b/>
          <w:i/>
        </w:rPr>
        <w:t>«I</w:t>
      </w:r>
      <w:r w:rsidR="008D3A1A">
        <w:rPr>
          <w:rFonts w:cs="Times New Roman"/>
          <w:b/>
          <w:i/>
          <w:lang w:val="en-US"/>
        </w:rPr>
        <w:t>I</w:t>
      </w:r>
      <w:r w:rsidR="008D3A1A">
        <w:rPr>
          <w:rFonts w:cs="Times New Roman"/>
          <w:b/>
          <w:i/>
        </w:rPr>
        <w:t xml:space="preserve"> забег Жемчужная восьмёрка Спортмастер ПРО, посвящённый Всероссийскому Дню бега»</w:t>
      </w:r>
      <w:r w:rsidRPr="00D037D6">
        <w:rPr>
          <w:rFonts w:eastAsia="Times New Roman" w:cs="Times New Roman"/>
          <w:sz w:val="23"/>
          <w:szCs w:val="23"/>
        </w:rPr>
        <w:t>, организованном Организатором (далее – Мероприятие), услуги в виде организации и проведения Мероприятия в порядке и на условиях, предусмотренных настоящим договором, включая услуги по регистрации в качестве Участника, но не ограничиваясь ими.</w:t>
      </w:r>
    </w:p>
    <w:p w14:paraId="3C22E6E9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>В процессе регистрации на Мероприятие посредством личного кабинета, созданного на сайте</w:t>
      </w:r>
      <w:r w:rsidRPr="00D037D6">
        <w:rPr>
          <w:rStyle w:val="apple-converted-space"/>
          <w:rFonts w:ascii="Times New Roman" w:hAnsi="Times New Roman" w:cs="Times New Roman"/>
          <w:sz w:val="23"/>
          <w:szCs w:val="23"/>
          <w:shd w:val="clear" w:color="auto" w:fill="FFFFFF"/>
        </w:rPr>
        <w:t> </w:t>
      </w:r>
      <w:hyperlink r:id="rId8" w:tgtFrame="_blank" w:history="1">
        <w:r w:rsidRPr="00D037D6">
          <w:rPr>
            <w:rStyle w:val="a6"/>
            <w:rFonts w:ascii="Times New Roman" w:hAnsi="Times New Roman" w:cs="Times New Roman"/>
            <w:color w:val="990099"/>
            <w:sz w:val="23"/>
            <w:szCs w:val="23"/>
            <w:shd w:val="clear" w:color="auto" w:fill="FFFFFF"/>
          </w:rPr>
          <w:t>https://russiarunning.com/</w:t>
        </w:r>
      </w:hyperlink>
      <w:r w:rsidRPr="00D037D6">
        <w:rPr>
          <w:rFonts w:ascii="Times New Roman" w:hAnsi="Times New Roman" w:cs="Times New Roman"/>
          <w:sz w:val="23"/>
          <w:szCs w:val="23"/>
        </w:rPr>
        <w:t xml:space="preserve"> </w:t>
      </w:r>
      <w:r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>(далее – личный кабинет), Участник вправе приобретать сопутствующие товары и услуги (далее, также - «дополнительные опции» или «опции»).</w:t>
      </w:r>
    </w:p>
    <w:p w14:paraId="22015F86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</w:p>
    <w:p w14:paraId="29BA5A38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3.2. </w:t>
      </w:r>
      <w:r w:rsidRPr="00D037D6">
        <w:rPr>
          <w:rFonts w:ascii="Times New Roman" w:hAnsi="Times New Roman" w:cs="Times New Roman"/>
          <w:sz w:val="23"/>
          <w:szCs w:val="23"/>
        </w:rPr>
        <w:t xml:space="preserve">Описание Мероприятия, характеристика Мероприятия, основные положения о Мероприятии, правила участия в Мероприятии </w:t>
      </w:r>
      <w:r w:rsidRPr="006A2FDD">
        <w:rPr>
          <w:rFonts w:ascii="Times New Roman" w:hAnsi="Times New Roman" w:cs="Times New Roman"/>
          <w:i/>
          <w:color w:val="000000" w:themeColor="text1"/>
          <w:sz w:val="23"/>
          <w:szCs w:val="23"/>
        </w:rPr>
        <w:t>указаны в Положении о Мероприятии,</w:t>
      </w:r>
      <w:r w:rsidRPr="006A2FDD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Pr="00D037D6">
        <w:rPr>
          <w:rFonts w:ascii="Times New Roman" w:hAnsi="Times New Roman" w:cs="Times New Roman"/>
          <w:sz w:val="23"/>
          <w:szCs w:val="23"/>
        </w:rPr>
        <w:t>размещенном на странице регистрации, с которым Участник должен ознакомиться в процессе регистрации на Мероприятие.</w:t>
      </w:r>
    </w:p>
    <w:p w14:paraId="6D23D535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12B73B4E" w14:textId="77777777" w:rsidR="002151ED" w:rsidRPr="00D037D6" w:rsidRDefault="002151ED" w:rsidP="002151ED">
      <w:pPr>
        <w:ind w:firstLine="709"/>
        <w:jc w:val="both"/>
        <w:rPr>
          <w:rStyle w:val="aa"/>
          <w:rFonts w:ascii="Times New Roman" w:eastAsia="Times New Roman" w:hAnsi="Times New Roman" w:cs="Times New Roman"/>
          <w:i w:val="0"/>
          <w:iCs w:val="0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3.3. Правила </w:t>
      </w:r>
      <w:r w:rsidRPr="00D037D6">
        <w:rPr>
          <w:rStyle w:val="aa"/>
          <w:rFonts w:ascii="Times New Roman" w:hAnsi="Times New Roman" w:cs="Times New Roman"/>
          <w:color w:val="auto"/>
          <w:sz w:val="23"/>
          <w:szCs w:val="23"/>
        </w:rPr>
        <w:t>онлайн-регистрации, осуществляемой посредством личного кабинета.</w:t>
      </w:r>
    </w:p>
    <w:p w14:paraId="1A6AEC4A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12F79B44" w14:textId="77777777" w:rsidR="002151ED" w:rsidRPr="00D037D6" w:rsidRDefault="002151ED" w:rsidP="002151ED">
      <w:pPr>
        <w:pStyle w:val="2"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sz w:val="23"/>
          <w:szCs w:val="23"/>
        </w:rPr>
      </w:pPr>
      <w:r w:rsidRPr="00D037D6">
        <w:rPr>
          <w:rFonts w:ascii="Times New Roman" w:hAnsi="Times New Roman" w:cs="Times New Roman"/>
          <w:b w:val="0"/>
          <w:color w:val="auto"/>
          <w:sz w:val="23"/>
          <w:szCs w:val="23"/>
        </w:rPr>
        <w:t>3.3.1.</w:t>
      </w:r>
      <w:r w:rsidRPr="00D037D6">
        <w:rPr>
          <w:rFonts w:ascii="Times New Roman" w:hAnsi="Times New Roman" w:cs="Times New Roman"/>
          <w:b w:val="0"/>
          <w:i/>
          <w:color w:val="auto"/>
          <w:sz w:val="23"/>
          <w:szCs w:val="23"/>
        </w:rPr>
        <w:t xml:space="preserve"> </w:t>
      </w:r>
      <w:r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Регистрация считается состоявшейся при полной оплате </w:t>
      </w:r>
      <w:r w:rsidRPr="00D037D6">
        <w:rPr>
          <w:rFonts w:ascii="Times New Roman" w:hAnsi="Times New Roman" w:cs="Times New Roman"/>
          <w:b w:val="0"/>
          <w:sz w:val="23"/>
          <w:szCs w:val="23"/>
        </w:rPr>
        <w:t xml:space="preserve">регистрационного взноса (далее </w:t>
      </w:r>
      <w:r w:rsidRPr="00D037D6">
        <w:rPr>
          <w:rFonts w:ascii="Times New Roman" w:hAnsi="Times New Roman" w:cs="Times New Roman"/>
          <w:b w:val="0"/>
          <w:sz w:val="23"/>
          <w:szCs w:val="23"/>
          <w:shd w:val="clear" w:color="auto" w:fill="FFFFFF"/>
        </w:rPr>
        <w:t xml:space="preserve">– </w:t>
      </w:r>
      <w:r w:rsidRPr="00D037D6">
        <w:rPr>
          <w:rFonts w:ascii="Times New Roman" w:hAnsi="Times New Roman" w:cs="Times New Roman"/>
          <w:b w:val="0"/>
          <w:sz w:val="23"/>
          <w:szCs w:val="23"/>
        </w:rPr>
        <w:t>плата за участие или стартовый взнос)</w:t>
      </w:r>
      <w:r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. </w:t>
      </w:r>
    </w:p>
    <w:p w14:paraId="400C4503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Без оплаты регистрация аннулируется автоматически через 5 календарных дней.</w:t>
      </w:r>
    </w:p>
    <w:p w14:paraId="31C05E9B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D037D6">
        <w:rPr>
          <w:rFonts w:ascii="Times New Roman" w:hAnsi="Times New Roman" w:cs="Times New Roman"/>
          <w:color w:val="auto"/>
          <w:sz w:val="23"/>
          <w:szCs w:val="23"/>
        </w:rPr>
        <w:t xml:space="preserve">Организатор обращает внимание на то, что плательщиком комиссии платформы </w:t>
      </w:r>
      <w:hyperlink r:id="rId9" w:tgtFrame="_blank" w:history="1">
        <w:r w:rsidRPr="00D037D6">
          <w:rPr>
            <w:rStyle w:val="a6"/>
            <w:rFonts w:ascii="Times New Roman" w:hAnsi="Times New Roman" w:cs="Times New Roman"/>
            <w:color w:val="auto"/>
            <w:sz w:val="23"/>
            <w:szCs w:val="23"/>
            <w:shd w:val="clear" w:color="auto" w:fill="FFFFFF"/>
          </w:rPr>
          <w:t>https://russiarunning.com/</w:t>
        </w:r>
      </w:hyperlink>
      <w:r w:rsidRPr="00D037D6">
        <w:rPr>
          <w:rStyle w:val="a6"/>
          <w:rFonts w:ascii="Times New Roman" w:hAnsi="Times New Roman" w:cs="Times New Roman"/>
          <w:color w:val="auto"/>
          <w:sz w:val="23"/>
          <w:szCs w:val="23"/>
          <w:shd w:val="clear" w:color="auto" w:fill="FFFFFF"/>
        </w:rPr>
        <w:t xml:space="preserve"> при регистрации на Мероприятие и приобретении дополнительных опций, является </w:t>
      </w:r>
      <w:r w:rsidRPr="006A2FDD">
        <w:rPr>
          <w:rStyle w:val="a6"/>
          <w:rFonts w:ascii="Times New Roman" w:hAnsi="Times New Roman" w:cs="Times New Roman"/>
          <w:i/>
          <w:color w:val="000000" w:themeColor="text1"/>
          <w:sz w:val="23"/>
          <w:szCs w:val="23"/>
          <w:shd w:val="clear" w:color="auto" w:fill="FFFFFF"/>
        </w:rPr>
        <w:t>участник.</w:t>
      </w:r>
      <w:r w:rsidRPr="006A2FDD">
        <w:rPr>
          <w:rStyle w:val="a6"/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</w:t>
      </w:r>
      <w:r w:rsidRPr="00D037D6">
        <w:rPr>
          <w:rFonts w:ascii="Times New Roman" w:hAnsi="Times New Roman" w:cs="Times New Roman"/>
          <w:color w:val="auto"/>
          <w:sz w:val="23"/>
          <w:szCs w:val="23"/>
        </w:rPr>
        <w:t xml:space="preserve">Указанная информация отображается при </w:t>
      </w:r>
      <w:r w:rsidRPr="00D037D6">
        <w:rPr>
          <w:rStyle w:val="aa"/>
          <w:rFonts w:ascii="Times New Roman" w:hAnsi="Times New Roman" w:cs="Times New Roman"/>
          <w:color w:val="auto"/>
          <w:sz w:val="23"/>
          <w:szCs w:val="23"/>
        </w:rPr>
        <w:t>онлайн-регистрации, осуществляемой Участником посредством личного кабинета</w:t>
      </w:r>
      <w:r w:rsidRPr="00D037D6">
        <w:rPr>
          <w:rFonts w:ascii="Times New Roman" w:hAnsi="Times New Roman" w:cs="Times New Roman"/>
          <w:color w:val="auto"/>
          <w:sz w:val="23"/>
          <w:szCs w:val="23"/>
        </w:rPr>
        <w:t>.</w:t>
      </w:r>
    </w:p>
    <w:p w14:paraId="3BFA23F8" w14:textId="77777777" w:rsidR="002151ED" w:rsidRPr="00D037D6" w:rsidRDefault="002151ED" w:rsidP="002151ED">
      <w:pPr>
        <w:pStyle w:val="2"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</w:pPr>
      <w:r w:rsidRPr="00D037D6">
        <w:rPr>
          <w:rFonts w:ascii="Times New Roman" w:hAnsi="Times New Roman" w:cs="Times New Roman"/>
          <w:b w:val="0"/>
          <w:color w:val="auto"/>
          <w:sz w:val="23"/>
          <w:szCs w:val="23"/>
        </w:rPr>
        <w:t>3.3.2.</w:t>
      </w:r>
      <w:r w:rsidRPr="00D037D6">
        <w:rPr>
          <w:rFonts w:ascii="Times New Roman" w:hAnsi="Times New Roman" w:cs="Times New Roman"/>
          <w:b w:val="0"/>
          <w:i/>
          <w:color w:val="auto"/>
          <w:sz w:val="23"/>
          <w:szCs w:val="23"/>
        </w:rPr>
        <w:t xml:space="preserve"> </w:t>
      </w:r>
      <w:r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>В случае отказа Участника от участия в Мероприятии</w:t>
      </w:r>
      <w:r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 стартовый взнос не возвращается при его проведении</w:t>
      </w:r>
      <w:r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, если такой отказ осуществлен не менее чем </w:t>
      </w:r>
      <w:r w:rsidRPr="009D325E">
        <w:rPr>
          <w:rFonts w:ascii="Times New Roman" w:eastAsia="Times New Roman" w:hAnsi="Times New Roman" w:cs="Times New Roman"/>
          <w:b w:val="0"/>
          <w:i/>
          <w:color w:val="000000" w:themeColor="text1"/>
          <w:sz w:val="23"/>
          <w:szCs w:val="23"/>
        </w:rPr>
        <w:t>за 10 дней календарных дней</w:t>
      </w:r>
      <w:r w:rsidRPr="009D325E">
        <w:rPr>
          <w:rFonts w:ascii="Times New Roman" w:eastAsia="Times New Roman" w:hAnsi="Times New Roman" w:cs="Times New Roman"/>
          <w:b w:val="0"/>
          <w:color w:val="000000" w:themeColor="text1"/>
          <w:sz w:val="23"/>
          <w:szCs w:val="23"/>
        </w:rPr>
        <w:t xml:space="preserve"> </w:t>
      </w:r>
      <w:r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до начала Мероприятия, Участник вправе обратиться к Организатору </w:t>
      </w:r>
      <w:r w:rsidRPr="00D037D6"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  <w:t>с заявлением о</w:t>
      </w:r>
      <w:r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  <w:t xml:space="preserve"> переносе слота на другой старт серии или о</w:t>
      </w:r>
      <w:r w:rsidRPr="00D037D6"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  <w:t>передаче слота другу</w:t>
      </w:r>
      <w:r w:rsidRPr="00D037D6"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  <w:t xml:space="preserve"> порядке, указанном в абзаце 3 настоящего пункта, либо через личный кабинет при наличии технической возможности.</w:t>
      </w:r>
    </w:p>
    <w:p w14:paraId="0642BBC3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В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случае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если Мероприятие не состоится в назначенную дату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плата за участие возвращается Участнику со дня приема Организатором заявления Участника (статья 32 </w:t>
      </w:r>
      <w:r w:rsidRPr="00D037D6">
        <w:rPr>
          <w:rFonts w:ascii="Times New Roman" w:hAnsi="Times New Roman" w:cs="Times New Roman"/>
          <w:sz w:val="23"/>
          <w:szCs w:val="23"/>
        </w:rPr>
        <w:t>Закона РФ от 07.02.1992 года N 2300-1 "О защите прав потребителей", статья 314 ГК РФ)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.</w:t>
      </w:r>
    </w:p>
    <w:p w14:paraId="4929D313" w14:textId="77777777" w:rsidR="002151ED" w:rsidRPr="004632E3" w:rsidRDefault="002151ED" w:rsidP="002151ED">
      <w:pPr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</w:pPr>
      <w:r w:rsidRPr="009D325E">
        <w:rPr>
          <w:rFonts w:ascii="Times New Roman" w:hAnsi="Times New Roman" w:cs="Times New Roman"/>
          <w:color w:val="auto"/>
          <w:sz w:val="23"/>
          <w:szCs w:val="23"/>
          <w:shd w:val="clear" w:color="auto" w:fill="FFFFFF"/>
        </w:rPr>
        <w:t xml:space="preserve">Подача заявления Организатору осуществляется </w:t>
      </w:r>
      <w:r w:rsidRPr="009D325E">
        <w:rPr>
          <w:rFonts w:ascii="Times New Roman" w:hAnsi="Times New Roman" w:cs="Times New Roman"/>
          <w:i/>
          <w:color w:val="000000" w:themeColor="text1"/>
          <w:sz w:val="23"/>
          <w:szCs w:val="23"/>
          <w:shd w:val="clear" w:color="auto" w:fill="FFFFFF"/>
        </w:rPr>
        <w:t xml:space="preserve">по электронной почте </w:t>
      </w:r>
      <w:proofErr w:type="spellStart"/>
      <w:r w:rsidRPr="009D325E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infokrossvaleksandrino</w:t>
      </w:r>
      <w:proofErr w:type="spellEnd"/>
      <w:r w:rsidRPr="009D325E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@</w:t>
      </w:r>
      <w:r w:rsidRPr="009D325E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yandex</w:t>
      </w:r>
      <w:r w:rsidRPr="009D325E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.</w:t>
      </w:r>
      <w:r w:rsidRPr="009D325E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ru</w:t>
      </w:r>
      <w:r w:rsidRPr="009D325E">
        <w:rPr>
          <w:rFonts w:ascii="Times New Roman" w:hAnsi="Times New Roman" w:cs="Times New Roman"/>
          <w:i/>
          <w:color w:val="000000" w:themeColor="text1"/>
          <w:sz w:val="23"/>
          <w:szCs w:val="23"/>
          <w:shd w:val="clear" w:color="auto" w:fill="FFFFFF"/>
        </w:rPr>
        <w:t xml:space="preserve"> </w:t>
      </w:r>
    </w:p>
    <w:p w14:paraId="64935252" w14:textId="77777777" w:rsidR="002151ED" w:rsidRPr="004632E3" w:rsidRDefault="002151ED" w:rsidP="002151ED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</w:p>
    <w:p w14:paraId="02CA0C81" w14:textId="77777777" w:rsidR="002151ED" w:rsidRPr="004632E3" w:rsidRDefault="002151ED" w:rsidP="002151ED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  <w:t>3.3</w:t>
      </w:r>
      <w:r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  <w:t>.3</w:t>
      </w:r>
      <w:r w:rsidRPr="004632E3"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  <w:t xml:space="preserve">. Участник, зарегистрировавшийся для участия в Мероприятии, </w:t>
      </w:r>
      <w:r w:rsidRPr="004632E3"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вправе </w:t>
      </w:r>
      <w:r w:rsidRPr="004632E3"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  <w:t>делегировать (передать) свое право на участие в Мероприятии иному лицу, при соблюдении следующих условий в совокупности:</w:t>
      </w:r>
    </w:p>
    <w:p w14:paraId="1C4E55E1" w14:textId="77777777" w:rsidR="002151ED" w:rsidRPr="004632E3" w:rsidRDefault="002151ED" w:rsidP="002151ED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 w:themeColor="text1"/>
          <w:sz w:val="23"/>
          <w:szCs w:val="23"/>
        </w:rPr>
      </w:pPr>
      <w:r w:rsidRPr="004632E3">
        <w:rPr>
          <w:i/>
          <w:color w:val="000000" w:themeColor="text1"/>
          <w:sz w:val="23"/>
          <w:szCs w:val="23"/>
        </w:rPr>
        <w:t>- лицо, которому делегируется право на участие в Мероприятии, имеет личный кабинет на сайте, на котором осуществляется регистрация на Мероприятие (</w:t>
      </w:r>
      <w:hyperlink r:id="rId10" w:tgtFrame="_blank" w:history="1">
        <w:r w:rsidRPr="004632E3">
          <w:rPr>
            <w:rStyle w:val="a6"/>
            <w:i/>
            <w:color w:val="000000" w:themeColor="text1"/>
            <w:sz w:val="23"/>
            <w:szCs w:val="23"/>
          </w:rPr>
          <w:t>https://russiarunning.com/</w:t>
        </w:r>
      </w:hyperlink>
      <w:r w:rsidRPr="004632E3">
        <w:rPr>
          <w:i/>
          <w:color w:val="000000" w:themeColor="text1"/>
          <w:sz w:val="23"/>
          <w:szCs w:val="23"/>
        </w:rPr>
        <w:t>);</w:t>
      </w:r>
    </w:p>
    <w:p w14:paraId="0441683E" w14:textId="77777777" w:rsidR="002151ED" w:rsidRPr="004632E3" w:rsidRDefault="002151ED" w:rsidP="002151ED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 w:themeColor="text1"/>
          <w:sz w:val="23"/>
          <w:szCs w:val="23"/>
        </w:rPr>
      </w:pPr>
      <w:r w:rsidRPr="004632E3">
        <w:rPr>
          <w:i/>
          <w:color w:val="000000" w:themeColor="text1"/>
          <w:sz w:val="23"/>
          <w:szCs w:val="23"/>
        </w:rPr>
        <w:t>- передача права на участие в Мероприятии осуществляется самостоятельно Участником через личный кабинет не позднее, чем за 10 календарных дней до дня Мероприятия</w:t>
      </w:r>
      <w:r w:rsidRPr="004632E3">
        <w:rPr>
          <w:rStyle w:val="a5"/>
          <w:rFonts w:eastAsia="Liberation Serif"/>
          <w:i/>
          <w:color w:val="000000" w:themeColor="text1"/>
          <w:sz w:val="23"/>
          <w:szCs w:val="23"/>
        </w:rPr>
        <w:t>;</w:t>
      </w:r>
    </w:p>
    <w:p w14:paraId="5C48D249" w14:textId="77777777" w:rsidR="002151ED" w:rsidRPr="004632E3" w:rsidRDefault="002151ED" w:rsidP="002151ED">
      <w:pPr>
        <w:ind w:firstLine="709"/>
        <w:jc w:val="both"/>
        <w:rPr>
          <w:rFonts w:ascii="Times New Roman" w:hAnsi="Times New Roman" w:cs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 w:cs="Times New Roman"/>
          <w:i/>
          <w:color w:val="000000" w:themeColor="text1"/>
          <w:sz w:val="23"/>
          <w:szCs w:val="23"/>
        </w:rPr>
        <w:t>- передача права на участие в Мероприятии осуществляется лицу, входящему в категорию, которую выбрал Участник, регистрируясь на Мероприятие, право на участие в котором передается;</w:t>
      </w:r>
    </w:p>
    <w:p w14:paraId="70B82A76" w14:textId="77777777" w:rsidR="002151ED" w:rsidRPr="004632E3" w:rsidRDefault="002151ED" w:rsidP="002151ED">
      <w:pPr>
        <w:ind w:firstLine="709"/>
        <w:jc w:val="both"/>
        <w:rPr>
          <w:rFonts w:ascii="Times New Roman" w:hAnsi="Times New Roman" w:cs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 w:cs="Times New Roman"/>
          <w:i/>
          <w:color w:val="000000" w:themeColor="text1"/>
          <w:sz w:val="23"/>
          <w:szCs w:val="23"/>
        </w:rPr>
        <w:t>- передача права на участие в Мероприятии осуществляется совместно со всеми дополнительными опциями (товарами и услугами), которые были приобретены Участником, делегирующим свое право на участие, при регистрации. В данном случае наименование, количество, размер и другие параметры приобретенных дополнительных опций изменениям не подлежат;</w:t>
      </w:r>
    </w:p>
    <w:p w14:paraId="6441D8F1" w14:textId="77777777" w:rsidR="002151ED" w:rsidRPr="004632E3" w:rsidRDefault="002151ED" w:rsidP="002151ED">
      <w:pPr>
        <w:ind w:firstLine="709"/>
        <w:jc w:val="both"/>
        <w:rPr>
          <w:rFonts w:ascii="Times New Roman" w:hAnsi="Times New Roman" w:cs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 w:cs="Times New Roman"/>
          <w:i/>
          <w:color w:val="000000" w:themeColor="text1"/>
          <w:sz w:val="23"/>
          <w:szCs w:val="23"/>
        </w:rPr>
        <w:lastRenderedPageBreak/>
        <w:t xml:space="preserve">- для осуществления передачи права на участие Участник обращается к Организатору по электронной почте </w:t>
      </w:r>
      <w:proofErr w:type="spellStart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infokrossvaleksandrino</w:t>
      </w:r>
      <w:proofErr w:type="spellEnd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@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yandex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.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ru</w:t>
      </w:r>
      <w:r w:rsidRPr="004632E3">
        <w:rPr>
          <w:rFonts w:ascii="Times New Roman" w:hAnsi="Times New Roman" w:cs="Times New Roman"/>
          <w:i/>
          <w:color w:val="000000" w:themeColor="text1"/>
          <w:sz w:val="23"/>
          <w:szCs w:val="23"/>
        </w:rPr>
        <w:t xml:space="preserve"> (или </w:t>
      </w: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посредством личного кабинета при наличии технической возможности)</w:t>
      </w:r>
      <w:r w:rsidRPr="004632E3">
        <w:rPr>
          <w:rFonts w:ascii="Times New Roman" w:hAnsi="Times New Roman" w:cs="Times New Roman"/>
          <w:i/>
          <w:color w:val="000000" w:themeColor="text1"/>
          <w:sz w:val="23"/>
          <w:szCs w:val="23"/>
        </w:rPr>
        <w:t>.</w:t>
      </w:r>
    </w:p>
    <w:p w14:paraId="4D2C7AEE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3E74CD16" w14:textId="77777777" w:rsidR="002151ED" w:rsidRPr="004632E3" w:rsidRDefault="002151ED" w:rsidP="002151ED">
      <w:pPr>
        <w:pStyle w:val="ConsPlusNormal"/>
        <w:ind w:firstLine="709"/>
        <w:jc w:val="both"/>
        <w:rPr>
          <w:rFonts w:ascii="Times New Roman" w:hAnsi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3.3</w:t>
      </w:r>
      <w:r>
        <w:rPr>
          <w:rFonts w:ascii="Times New Roman" w:hAnsi="Times New Roman"/>
          <w:i/>
          <w:color w:val="000000" w:themeColor="text1"/>
          <w:sz w:val="23"/>
          <w:szCs w:val="23"/>
        </w:rPr>
        <w:t>.4</w:t>
      </w: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.</w:t>
      </w:r>
      <w:r w:rsidRPr="004632E3">
        <w:rPr>
          <w:rFonts w:ascii="Times New Roman" w:hAnsi="Times New Roman"/>
          <w:b/>
          <w:i/>
          <w:color w:val="000000" w:themeColor="text1"/>
          <w:sz w:val="23"/>
          <w:szCs w:val="23"/>
        </w:rPr>
        <w:t xml:space="preserve"> </w:t>
      </w:r>
      <w:r w:rsidRPr="004632E3">
        <w:rPr>
          <w:rFonts w:ascii="Times New Roman" w:hAnsi="Times New Roman"/>
          <w:color w:val="000000" w:themeColor="text1"/>
          <w:sz w:val="23"/>
          <w:szCs w:val="23"/>
        </w:rPr>
        <w:t>Допускается перерегистрация</w:t>
      </w: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 xml:space="preserve"> Участника на иную дистанцию в рамках Мероприятия, то есть учет регистрационного взноса, оплаченного Участником для участия в забеге на выбранной дистанции, в качестве регистрационного взноса для участия в забеге на другой дистанции, при соблюдении следующих условий в совокупности:</w:t>
      </w:r>
    </w:p>
    <w:p w14:paraId="21EC898E" w14:textId="77777777" w:rsidR="002151ED" w:rsidRPr="004632E3" w:rsidRDefault="002151ED" w:rsidP="002151ED">
      <w:pPr>
        <w:pStyle w:val="ConsPlusNormal"/>
        <w:ind w:firstLine="709"/>
        <w:jc w:val="both"/>
        <w:rPr>
          <w:rFonts w:ascii="Times New Roman" w:hAnsi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- перерегистрация осуществлена не позднее чем за 10 календарных дней до дня проведения Мероприятия;</w:t>
      </w:r>
    </w:p>
    <w:p w14:paraId="0A65C7C8" w14:textId="77777777" w:rsidR="002151ED" w:rsidRPr="004632E3" w:rsidRDefault="002151ED" w:rsidP="002151ED">
      <w:pPr>
        <w:pStyle w:val="ConsPlusNormal"/>
        <w:ind w:firstLine="709"/>
        <w:jc w:val="both"/>
        <w:rPr>
          <w:rFonts w:ascii="Times New Roman" w:hAnsi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- не исчерпан лимит участников;</w:t>
      </w:r>
    </w:p>
    <w:p w14:paraId="7DAE0A29" w14:textId="77777777" w:rsidR="002151ED" w:rsidRPr="004632E3" w:rsidRDefault="002151ED" w:rsidP="002151ED">
      <w:pPr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</w:pP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 xml:space="preserve">- для осуществления перерегистрации Участник обращается к Организатору по электронной почте </w:t>
      </w:r>
      <w:proofErr w:type="spellStart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infokrossvaleksandrino</w:t>
      </w:r>
      <w:proofErr w:type="spellEnd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@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yandex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.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ru</w:t>
      </w:r>
      <w:r w:rsidRPr="004632E3">
        <w:rPr>
          <w:rFonts w:ascii="Times New Roman" w:hAnsi="Times New Roman" w:cs="Times New Roman"/>
          <w:i/>
          <w:color w:val="000000" w:themeColor="text1"/>
          <w:sz w:val="23"/>
          <w:szCs w:val="23"/>
          <w:shd w:val="clear" w:color="auto" w:fill="FFFFFF"/>
        </w:rPr>
        <w:t xml:space="preserve"> </w:t>
      </w:r>
    </w:p>
    <w:p w14:paraId="18C8C42D" w14:textId="77777777" w:rsidR="002151ED" w:rsidRPr="00D037D6" w:rsidRDefault="002151ED" w:rsidP="002151ED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691AC0CC" w14:textId="77777777" w:rsidR="002151ED" w:rsidRPr="004632E3" w:rsidRDefault="002151ED" w:rsidP="002151ED">
      <w:pPr>
        <w:pStyle w:val="ConsPlusNormal"/>
        <w:ind w:firstLine="709"/>
        <w:jc w:val="both"/>
        <w:rPr>
          <w:rFonts w:ascii="Times New Roman" w:hAnsi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3.3</w:t>
      </w:r>
      <w:r>
        <w:rPr>
          <w:rFonts w:ascii="Times New Roman" w:hAnsi="Times New Roman"/>
          <w:i/>
          <w:color w:val="000000" w:themeColor="text1"/>
          <w:sz w:val="23"/>
          <w:szCs w:val="23"/>
        </w:rPr>
        <w:t>.5</w:t>
      </w: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.</w:t>
      </w:r>
      <w:r w:rsidRPr="004632E3">
        <w:rPr>
          <w:rFonts w:ascii="Times New Roman" w:hAnsi="Times New Roman"/>
          <w:b/>
          <w:i/>
          <w:color w:val="000000" w:themeColor="text1"/>
          <w:sz w:val="23"/>
          <w:szCs w:val="23"/>
        </w:rPr>
        <w:t xml:space="preserve"> </w:t>
      </w:r>
      <w:r w:rsidRPr="004632E3">
        <w:rPr>
          <w:rFonts w:ascii="Times New Roman" w:hAnsi="Times New Roman"/>
          <w:color w:val="000000" w:themeColor="text1"/>
          <w:sz w:val="23"/>
          <w:szCs w:val="23"/>
        </w:rPr>
        <w:t xml:space="preserve">Допускается </w:t>
      </w: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перерегистрация Участника на иное мероприятие Организатора, то есть учет суммы платы за участие, оплаченной Участником для участия в Мероприятии, в качестве платы за участие в ином мероприятии Организатора, при соблюдении следующих условий в совокупности:</w:t>
      </w:r>
    </w:p>
    <w:p w14:paraId="426332C4" w14:textId="77777777" w:rsidR="002151ED" w:rsidRPr="004632E3" w:rsidRDefault="002151ED" w:rsidP="002151ED">
      <w:pPr>
        <w:pStyle w:val="ConsPlusNormal"/>
        <w:ind w:firstLine="709"/>
        <w:jc w:val="both"/>
        <w:rPr>
          <w:rFonts w:ascii="Times New Roman" w:hAnsi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- перерегистрация осуществлена не позднее чем за 10 календарных дней до дня проведения Мероприятия, на которое была осуществлена регистрация;</w:t>
      </w:r>
    </w:p>
    <w:p w14:paraId="729F6F2E" w14:textId="77777777" w:rsidR="002151ED" w:rsidRPr="004632E3" w:rsidRDefault="002151ED" w:rsidP="002151ED">
      <w:pPr>
        <w:pStyle w:val="ConsPlusNormal"/>
        <w:ind w:firstLine="709"/>
        <w:jc w:val="both"/>
        <w:rPr>
          <w:rFonts w:ascii="Times New Roman" w:hAnsi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- не исчерпан лимит участников применительно к тому мероприятию, на которое осуществляется перерегистрация;</w:t>
      </w:r>
    </w:p>
    <w:p w14:paraId="697919B7" w14:textId="77777777" w:rsidR="002151ED" w:rsidRPr="004632E3" w:rsidRDefault="002151ED" w:rsidP="002151ED">
      <w:pPr>
        <w:pStyle w:val="ConsPlusNormal"/>
        <w:ind w:firstLine="709"/>
        <w:jc w:val="both"/>
        <w:rPr>
          <w:rFonts w:ascii="Times New Roman" w:eastAsia="Times New Roman" w:hAnsi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 xml:space="preserve">для осуществления перерегистрации Участник обращается к Организатору по электронной почте </w:t>
      </w:r>
      <w:proofErr w:type="spellStart"/>
      <w:r w:rsidRPr="004632E3">
        <w:rPr>
          <w:rFonts w:ascii="Times New Roman" w:hAnsi="Times New Roman"/>
          <w:color w:val="000000" w:themeColor="text1"/>
          <w:sz w:val="23"/>
          <w:szCs w:val="23"/>
          <w:shd w:val="clear" w:color="auto" w:fill="FFFFFF"/>
        </w:rPr>
        <w:t>infokrossvaleksandrino</w:t>
      </w:r>
      <w:proofErr w:type="spellEnd"/>
      <w:r w:rsidRPr="004632E3">
        <w:rPr>
          <w:rFonts w:ascii="Times New Roman" w:hAnsi="Times New Roman"/>
          <w:color w:val="000000" w:themeColor="text1"/>
          <w:sz w:val="23"/>
          <w:szCs w:val="23"/>
          <w:shd w:val="clear" w:color="auto" w:fill="FFFFFF"/>
        </w:rPr>
        <w:t>@</w:t>
      </w:r>
      <w:r w:rsidRPr="004632E3">
        <w:rPr>
          <w:rFonts w:ascii="Times New Roman" w:hAnsi="Times New Roman"/>
          <w:color w:val="000000" w:themeColor="text1"/>
          <w:sz w:val="23"/>
          <w:szCs w:val="23"/>
          <w:shd w:val="clear" w:color="auto" w:fill="FFFFFF"/>
          <w:lang w:val="en-US"/>
        </w:rPr>
        <w:t>yandex</w:t>
      </w:r>
      <w:r w:rsidRPr="004632E3">
        <w:rPr>
          <w:rFonts w:ascii="Times New Roman" w:hAnsi="Times New Roman"/>
          <w:color w:val="000000" w:themeColor="text1"/>
          <w:sz w:val="23"/>
          <w:szCs w:val="23"/>
          <w:shd w:val="clear" w:color="auto" w:fill="FFFFFF"/>
        </w:rPr>
        <w:t>.</w:t>
      </w:r>
      <w:r w:rsidRPr="004632E3">
        <w:rPr>
          <w:rFonts w:ascii="Times New Roman" w:hAnsi="Times New Roman"/>
          <w:color w:val="000000" w:themeColor="text1"/>
          <w:sz w:val="23"/>
          <w:szCs w:val="23"/>
          <w:shd w:val="clear" w:color="auto" w:fill="FFFFFF"/>
          <w:lang w:val="en-US"/>
        </w:rPr>
        <w:t>ru</w:t>
      </w: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 xml:space="preserve"> (или посредством личного кабинета при наличии технической возможности)</w:t>
      </w:r>
      <w:r w:rsidRPr="004632E3">
        <w:rPr>
          <w:rFonts w:ascii="Times New Roman" w:eastAsia="Times New Roman" w:hAnsi="Times New Roman"/>
          <w:i/>
          <w:color w:val="000000" w:themeColor="text1"/>
          <w:sz w:val="23"/>
          <w:szCs w:val="23"/>
        </w:rPr>
        <w:t xml:space="preserve">. </w:t>
      </w:r>
    </w:p>
    <w:p w14:paraId="65DC71CC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550683AA" w14:textId="77777777" w:rsidR="002151ED" w:rsidRPr="004632E3" w:rsidRDefault="002151ED" w:rsidP="002151ED">
      <w:pPr>
        <w:pStyle w:val="2"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color w:val="000000" w:themeColor="text1"/>
          <w:sz w:val="23"/>
          <w:szCs w:val="23"/>
        </w:rPr>
      </w:pPr>
      <w:r w:rsidRPr="004632E3"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  <w:t>3.3</w:t>
      </w:r>
      <w:r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  <w:t>.6</w:t>
      </w:r>
      <w:r w:rsidRPr="004632E3"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. </w:t>
      </w:r>
      <w:r w:rsidRPr="004632E3">
        <w:rPr>
          <w:rFonts w:ascii="Times New Roman" w:eastAsia="Times New Roman" w:hAnsi="Times New Roman" w:cs="Times New Roman"/>
          <w:b w:val="0"/>
          <w:color w:val="000000" w:themeColor="text1"/>
          <w:sz w:val="23"/>
          <w:szCs w:val="23"/>
        </w:rPr>
        <w:t>В случае перерегистрации Участника на мероприятие или дистанцию с меньшим регистрационным сбором разница в оплате не возвращается.</w:t>
      </w:r>
    </w:p>
    <w:p w14:paraId="75F5E174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74D71107" w14:textId="77777777" w:rsidR="002151ED" w:rsidRPr="004632E3" w:rsidRDefault="002151ED" w:rsidP="002151ED">
      <w:pPr>
        <w:pStyle w:val="2"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  <w:t>3.3</w:t>
      </w:r>
      <w:r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  <w:t>.7</w:t>
      </w:r>
      <w:r w:rsidRPr="004632E3"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  <w:t xml:space="preserve">. </w:t>
      </w:r>
      <w:r w:rsidRPr="004632E3">
        <w:rPr>
          <w:rFonts w:ascii="Times New Roman" w:eastAsia="Times New Roman" w:hAnsi="Times New Roman" w:cs="Times New Roman"/>
          <w:b w:val="0"/>
          <w:i/>
          <w:color w:val="000000" w:themeColor="text1"/>
          <w:sz w:val="23"/>
          <w:szCs w:val="23"/>
        </w:rPr>
        <w:t xml:space="preserve">В случае перерегистрации Участника на мероприятие или дистанцию с большим регистрационным сбором Участник </w:t>
      </w:r>
      <w:r w:rsidRPr="004632E3"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  <w:u w:val="single"/>
        </w:rPr>
        <w:t xml:space="preserve">обязан </w:t>
      </w:r>
      <w:r w:rsidRPr="004632E3">
        <w:rPr>
          <w:rFonts w:ascii="Times New Roman" w:eastAsia="Times New Roman" w:hAnsi="Times New Roman" w:cs="Times New Roman"/>
          <w:b w:val="0"/>
          <w:i/>
          <w:color w:val="000000" w:themeColor="text1"/>
          <w:sz w:val="23"/>
          <w:szCs w:val="23"/>
        </w:rPr>
        <w:t xml:space="preserve">произвести доплату. </w:t>
      </w:r>
    </w:p>
    <w:p w14:paraId="79B53D57" w14:textId="77777777" w:rsidR="002151ED" w:rsidRPr="004632E3" w:rsidRDefault="002151ED" w:rsidP="002151ED">
      <w:pPr>
        <w:ind w:firstLine="709"/>
        <w:jc w:val="both"/>
        <w:rPr>
          <w:rFonts w:ascii="Times New Roman" w:hAnsi="Times New Roman" w:cs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eastAsia="Times New Roman" w:hAnsi="Times New Roman" w:cs="Times New Roman"/>
          <w:i/>
          <w:color w:val="000000" w:themeColor="text1"/>
          <w:sz w:val="23"/>
          <w:szCs w:val="23"/>
        </w:rPr>
        <w:t>Доплата осуществляется по ценам, действующим на дату перерегистрации.</w:t>
      </w:r>
    </w:p>
    <w:p w14:paraId="38FF1FED" w14:textId="77777777" w:rsidR="002151ED" w:rsidRPr="004632E3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eastAsia="Times New Roman" w:hAnsi="Times New Roman" w:cs="Times New Roman"/>
          <w:i/>
          <w:color w:val="000000" w:themeColor="text1"/>
          <w:sz w:val="23"/>
          <w:szCs w:val="23"/>
        </w:rPr>
        <w:t>Без полной оплаты регистрация аннулируется.</w:t>
      </w:r>
    </w:p>
    <w:p w14:paraId="2E78A18A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64D9E7D3" w14:textId="77777777" w:rsidR="002151ED" w:rsidRPr="00D037D6" w:rsidRDefault="002151ED" w:rsidP="002151ED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i/>
          <w:color w:val="0000FF"/>
          <w:sz w:val="23"/>
          <w:szCs w:val="23"/>
          <w:u w:val="single"/>
        </w:rPr>
      </w:pPr>
      <w:r w:rsidRPr="00D037D6">
        <w:rPr>
          <w:rFonts w:ascii="Times New Roman" w:hAnsi="Times New Roman" w:cs="Times New Roman"/>
          <w:b w:val="0"/>
          <w:sz w:val="23"/>
          <w:szCs w:val="23"/>
        </w:rPr>
        <w:t xml:space="preserve">3.4. При отмене Мероприятия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Организатора, плата за </w:t>
      </w:r>
      <w:r w:rsidRPr="004632E3"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участие </w:t>
      </w:r>
      <w:r w:rsidRPr="004632E3"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  <w:t>возвращается.</w:t>
      </w:r>
      <w:r w:rsidRPr="004632E3"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  <w:u w:val="single"/>
        </w:rPr>
        <w:t xml:space="preserve"> </w:t>
      </w:r>
    </w:p>
    <w:p w14:paraId="169F6871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В частности, к таким обстоятельствам относятся стихийные бедствия (землетрясение, наводнение, ураган); порывы ветра свыше 15 метров в секунду (включительно); температура воздуха ниже минус 25 или выше плюс 30 градусов по Цельсию (включительно); количество осадков 20 мм и более за 12 часов и менее;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самоуправления, уполномоченных организаций; принятие органами власти (федеральными или региональными, или органами местного самоуправления) или уполномоченными организациями запретительных (ограничительных) актов, как обязательных к исполнению, так и носящих рекомендательный характер, регулирующих эпидемиологическую обстановку, связанную с распространением (угрозой распространения</w:t>
      </w:r>
      <w:r w:rsidRPr="00D037D6"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) инфекции,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регулирующих иные ситуации; другие, не зависящие от воли Организатора обстоятельства.</w:t>
      </w:r>
    </w:p>
    <w:p w14:paraId="7C7661E8" w14:textId="77777777" w:rsidR="002151ED" w:rsidRPr="004632E3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r w:rsidRPr="004632E3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При наступлении или при угрозе наступления вышеуказанных обстоятельств, в </w:t>
      </w:r>
      <w:r w:rsidRPr="004632E3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lastRenderedPageBreak/>
        <w:t>следствие чего Мероприятие подлежит отмене (переносу), Участник уведомляется СМС-сообщением на телефонный номер или письмом на электронный адрес, указанные в процессе регистрации.</w:t>
      </w:r>
    </w:p>
    <w:p w14:paraId="6496FD96" w14:textId="77777777" w:rsidR="002151ED" w:rsidRPr="00D037D6" w:rsidRDefault="002151ED" w:rsidP="002151ED">
      <w:pPr>
        <w:rPr>
          <w:rFonts w:ascii="Times New Roman" w:hAnsi="Times New Roman" w:cs="Times New Roman"/>
          <w:sz w:val="23"/>
          <w:szCs w:val="23"/>
        </w:rPr>
      </w:pPr>
    </w:p>
    <w:p w14:paraId="0F8B4A86" w14:textId="77777777" w:rsidR="002151ED" w:rsidRPr="00D037D6" w:rsidRDefault="002151ED" w:rsidP="002151ED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sz w:val="23"/>
          <w:szCs w:val="23"/>
        </w:rPr>
      </w:pPr>
      <w:r w:rsidRPr="00D037D6">
        <w:rPr>
          <w:rFonts w:ascii="Times New Roman" w:hAnsi="Times New Roman" w:cs="Times New Roman"/>
          <w:b w:val="0"/>
          <w:sz w:val="23"/>
          <w:szCs w:val="23"/>
        </w:rPr>
        <w:t>3.5. В соответствии с пунктом 23 Правил продажи товаров по договору розничной купли-продажи, утверждённых постановлением Правительства РФ от 31.12.2020 года N 2463, если Участник отказывается от товара, то Организатор осуществляет возврат суммы, уплаченной Участником за такой товар, за минусом расходов на осуществление возврата суммы Участнику, понесенных Организатором.</w:t>
      </w:r>
    </w:p>
    <w:p w14:paraId="6DB6A0C9" w14:textId="77777777" w:rsidR="002151ED" w:rsidRPr="00D037D6" w:rsidRDefault="002151ED" w:rsidP="002151ED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1243425F" w14:textId="77777777" w:rsidR="002151ED" w:rsidRPr="00D037D6" w:rsidRDefault="002151ED" w:rsidP="002151ED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sz w:val="23"/>
          <w:szCs w:val="23"/>
        </w:rPr>
      </w:pPr>
      <w:r w:rsidRPr="00D037D6">
        <w:rPr>
          <w:rFonts w:ascii="Times New Roman" w:hAnsi="Times New Roman" w:cs="Times New Roman"/>
          <w:b w:val="0"/>
          <w:sz w:val="23"/>
          <w:szCs w:val="23"/>
        </w:rPr>
        <w:t xml:space="preserve">3.6. Настоящий договор вступает в силу с даты заключения и действует до окончания Мероприятия, за исключением условий, для которых настоящим договором установлены иные сроки исполнения (например, не ограничиваясь, порядок получения стартового пакета, в случае непринятия участия в Мероприятии, согласие на обработку персональных данных).  </w:t>
      </w:r>
    </w:p>
    <w:p w14:paraId="3955FA06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Настоящий договор может быть изменен или расторгнут по основаниям, предусмотренным настоящим договором и законодательством РФ.</w:t>
      </w:r>
    </w:p>
    <w:p w14:paraId="326584E8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7BA8921E" w14:textId="77777777" w:rsidR="002151ED" w:rsidRPr="00D037D6" w:rsidRDefault="002151ED" w:rsidP="002151ED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4. Условия участия в Мероприятии.</w:t>
      </w:r>
    </w:p>
    <w:p w14:paraId="0CFA80F0" w14:textId="77777777" w:rsidR="002151ED" w:rsidRPr="00D037D6" w:rsidRDefault="002151ED" w:rsidP="002151ED">
      <w:pPr>
        <w:jc w:val="both"/>
        <w:rPr>
          <w:rFonts w:ascii="Times New Roman" w:eastAsia="Times New Roman" w:hAnsi="Times New Roman" w:cs="Times New Roman"/>
          <w:sz w:val="23"/>
          <w:szCs w:val="23"/>
          <w:highlight w:val="yellow"/>
        </w:rPr>
      </w:pPr>
    </w:p>
    <w:p w14:paraId="01312A5E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4.1. В случае если Участник не сможет принять участие в Мероприятии, завершить дистанцию или не уложился в установленный лимит времени, плата за участие не возвращается.</w:t>
      </w:r>
    </w:p>
    <w:p w14:paraId="56330DF2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В случае отказа Участника от участия в Мероприятии плата за участие не возвращается, </w:t>
      </w:r>
      <w:r w:rsidRPr="00D037D6">
        <w:rPr>
          <w:rFonts w:ascii="Times New Roman" w:hAnsi="Times New Roman" w:cs="Times New Roman"/>
          <w:sz w:val="23"/>
          <w:szCs w:val="23"/>
        </w:rPr>
        <w:t>кроме случая, установленного в пункте 3.3.2. настоящего договора.</w:t>
      </w:r>
    </w:p>
    <w:p w14:paraId="7FAAE6C9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5A64AB92" w14:textId="77777777" w:rsidR="002151ED" w:rsidRPr="004632E3" w:rsidRDefault="002151ED" w:rsidP="002151ED">
      <w:pPr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4632E3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4.2. Участие больше че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м в одном забеге не допускается кроме эстафеты.</w:t>
      </w:r>
    </w:p>
    <w:p w14:paraId="6316F84C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034069E8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4.3. Участник преодолевает полную дистанцию лично и самостоятельно несет ответственность за риск, связанный с участием в Мероприятии. </w:t>
      </w:r>
    </w:p>
    <w:p w14:paraId="592BAB24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Участник самостоятельно оценивает уровень своей подготовки и определяет, в каком забеге он участвует.</w:t>
      </w:r>
    </w:p>
    <w:p w14:paraId="7B517751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7F5B5D33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4.4. Участник, </w:t>
      </w:r>
      <w:r w:rsidRPr="00D037D6">
        <w:rPr>
          <w:rFonts w:ascii="Times New Roman" w:hAnsi="Times New Roman" w:cs="Times New Roman"/>
          <w:sz w:val="23"/>
          <w:szCs w:val="23"/>
        </w:rPr>
        <w:t>не достигший возраста 18 лет,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допускаются на Мероприятие на дистанциях, преодолеть которые праве несовершеннолетние, в сопровождении законного представителя или руководителя группы.</w:t>
      </w:r>
    </w:p>
    <w:p w14:paraId="6F137A9D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Кроме документов, указанных в пункте </w:t>
      </w:r>
      <w:r>
        <w:rPr>
          <w:rFonts w:ascii="Times New Roman" w:eastAsia="Times New Roman" w:hAnsi="Times New Roman" w:cs="Times New Roman"/>
          <w:sz w:val="23"/>
          <w:szCs w:val="23"/>
        </w:rPr>
        <w:t>4.6.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настоящего договора, для допуска несовершеннолетнего Участника (Участника, не достигшего 18 лет) к участию в Мероприятии законный представитель несовершеннолетнего Участника обязан представить документ, подтверждающий полномочия законного представителя. </w:t>
      </w:r>
    </w:p>
    <w:p w14:paraId="5953DA6F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Таким документом может быть:</w:t>
      </w:r>
    </w:p>
    <w:p w14:paraId="00EFC8D8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- паспорт гражданина РФ, удостоверяющий личность родителя, содержащий отметку органа ЗАГС о регистрации рождения ребенка;</w:t>
      </w:r>
    </w:p>
    <w:p w14:paraId="09F8A4E5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- паспорт гражданина РФ, удостоверяющий личность родителя, с предъявлением свидетельства о рождении ребенка, если в паспорте родителя отсутствует отметка органа ЗАГС о регистрации рождения ребенка;</w:t>
      </w:r>
    </w:p>
    <w:p w14:paraId="22DA8EEE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- удостоверение опекуна при предъявлении документа, удостоверяющего личность опекуна;</w:t>
      </w:r>
    </w:p>
    <w:p w14:paraId="35AA061C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- иные документы, подтверждающие полномочия законного представителя несовершеннолетнего Участника.</w:t>
      </w:r>
    </w:p>
    <w:p w14:paraId="56B9207F" w14:textId="77777777" w:rsidR="002151ED" w:rsidRPr="00D037D6" w:rsidRDefault="002151ED" w:rsidP="002151ED">
      <w:pPr>
        <w:jc w:val="both"/>
        <w:rPr>
          <w:rFonts w:ascii="Times New Roman" w:eastAsia="Times New Roman" w:hAnsi="Times New Roman" w:cs="Times New Roman"/>
          <w:sz w:val="23"/>
          <w:szCs w:val="23"/>
          <w:highlight w:val="yellow"/>
        </w:rPr>
      </w:pPr>
    </w:p>
    <w:p w14:paraId="172092D6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4.5. Точный возраст Участника определяется по количеству полных лет на день проведения Мероприятия.</w:t>
      </w:r>
    </w:p>
    <w:p w14:paraId="57ADE865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45B93D90" w14:textId="77777777" w:rsidR="002151ED" w:rsidRPr="004632E3" w:rsidRDefault="002151ED" w:rsidP="002151ED">
      <w:pPr>
        <w:ind w:firstLine="709"/>
        <w:jc w:val="both"/>
        <w:rPr>
          <w:rFonts w:ascii="Times New Roman" w:hAnsi="Times New Roman" w:cs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eastAsia="Times New Roman" w:hAnsi="Times New Roman" w:cs="Times New Roman"/>
          <w:i/>
          <w:color w:val="000000" w:themeColor="text1"/>
          <w:sz w:val="23"/>
          <w:szCs w:val="23"/>
        </w:rPr>
        <w:t>4.6. Для участия в Мероприятии и получения стартового пакета Участник обязан предъявить следующие документы:</w:t>
      </w:r>
    </w:p>
    <w:p w14:paraId="6E7B931A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1) Документ, удостоверяющий личность и возраст.</w:t>
      </w:r>
    </w:p>
    <w:p w14:paraId="15C74BD4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lastRenderedPageBreak/>
        <w:t xml:space="preserve">2) Оригинал или копию (при предъявлении оригинала) </w:t>
      </w:r>
      <w:r w:rsidRPr="00D037D6">
        <w:rPr>
          <w:rFonts w:ascii="Times New Roman" w:hAnsi="Times New Roman" w:cs="Times New Roman"/>
          <w:sz w:val="23"/>
          <w:szCs w:val="23"/>
        </w:rPr>
        <w:t xml:space="preserve">медицинского заключения (подтверждения наличия медицинского заключения), предусмотренного Приказом </w:t>
      </w:r>
      <w:r w:rsidRPr="00D037D6">
        <w:rPr>
          <w:rFonts w:ascii="Times New Roman" w:eastAsia="Calibri" w:hAnsi="Times New Roman" w:cs="Times New Roman"/>
          <w:sz w:val="23"/>
          <w:szCs w:val="23"/>
        </w:rPr>
        <w:t>Министерства здравоохранения РФ</w:t>
      </w:r>
      <w:r w:rsidRPr="00D037D6">
        <w:rPr>
          <w:rFonts w:ascii="Times New Roman" w:hAnsi="Times New Roman" w:cs="Times New Roman"/>
          <w:sz w:val="23"/>
          <w:szCs w:val="23"/>
        </w:rPr>
        <w:t xml:space="preserve"> от 23.10.2020 года N 1144н "Об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"Готов к труду и обороне" (ГТО)" и форм медицинских заключений о допуске к участию физкультурных и спортивных мероприятиях"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14:paraId="19B4AF67" w14:textId="77777777" w:rsidR="002151ED" w:rsidRPr="00D037D6" w:rsidRDefault="002151ED" w:rsidP="002151ED">
      <w:pPr>
        <w:ind w:firstLine="709"/>
        <w:jc w:val="both"/>
        <w:rPr>
          <w:rStyle w:val="ad"/>
          <w:rFonts w:ascii="Times New Roman" w:hAnsi="Times New Roman" w:cs="Times New Roman"/>
          <w:bCs/>
          <w:i w:val="0"/>
          <w:sz w:val="23"/>
          <w:szCs w:val="23"/>
        </w:rPr>
      </w:pPr>
      <w:r w:rsidRPr="00D037D6">
        <w:rPr>
          <w:rStyle w:val="ad"/>
          <w:rFonts w:ascii="Times New Roman" w:hAnsi="Times New Roman" w:cs="Times New Roman"/>
          <w:bCs/>
          <w:sz w:val="23"/>
          <w:szCs w:val="23"/>
        </w:rPr>
        <w:t>Медицинское заключение должно быть выдано медицинской организацией, имеющей лицензию на осуществление соответствующей медицинской деятельности.</w:t>
      </w:r>
    </w:p>
    <w:p w14:paraId="43B9BC6A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3"/>
          <w:szCs w:val="23"/>
        </w:rPr>
      </w:pPr>
      <w:r w:rsidRPr="00D037D6">
        <w:rPr>
          <w:rStyle w:val="ad"/>
          <w:rFonts w:ascii="Times New Roman" w:hAnsi="Times New Roman" w:cs="Times New Roman"/>
          <w:bCs/>
          <w:sz w:val="23"/>
          <w:szCs w:val="23"/>
        </w:rPr>
        <w:t>По результатам медицинского осмотра врач оформляет медицинское заключение с указанием группы здоровья (в соответствии с пунктом 36</w:t>
      </w:r>
      <w:r w:rsidRPr="00D037D6">
        <w:rPr>
          <w:rStyle w:val="ad"/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D037D6">
        <w:rPr>
          <w:rFonts w:ascii="Times New Roman" w:hAnsi="Times New Roman" w:cs="Times New Roman"/>
          <w:sz w:val="23"/>
          <w:szCs w:val="23"/>
        </w:rPr>
        <w:t xml:space="preserve">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ГТО (Приложение № 1 к Приказу </w:t>
      </w:r>
      <w:r w:rsidRPr="00D037D6">
        <w:rPr>
          <w:rFonts w:ascii="Times New Roman" w:eastAsia="Calibri" w:hAnsi="Times New Roman" w:cs="Times New Roman"/>
          <w:sz w:val="23"/>
          <w:szCs w:val="23"/>
        </w:rPr>
        <w:t>Министерства здравоохранения РФ</w:t>
      </w:r>
      <w:r w:rsidRPr="00D037D6">
        <w:rPr>
          <w:rFonts w:ascii="Times New Roman" w:hAnsi="Times New Roman" w:cs="Times New Roman"/>
          <w:sz w:val="23"/>
          <w:szCs w:val="23"/>
        </w:rPr>
        <w:t xml:space="preserve"> от 23.10.2020 года N 1144н) </w:t>
      </w:r>
      <w:r w:rsidRPr="00D037D6">
        <w:rPr>
          <w:rFonts w:ascii="Times New Roman" w:hAnsi="Times New Roman" w:cs="Times New Roman"/>
          <w:sz w:val="23"/>
          <w:szCs w:val="23"/>
          <w:u w:val="single"/>
        </w:rPr>
        <w:t>основанием для допуска лица</w:t>
      </w:r>
      <w:r w:rsidRPr="00D037D6">
        <w:rPr>
          <w:rFonts w:ascii="Times New Roman" w:hAnsi="Times New Roman" w:cs="Times New Roman"/>
          <w:sz w:val="23"/>
          <w:szCs w:val="23"/>
        </w:rPr>
        <w:t xml:space="preserve"> (за исключением инвалидов и лиц с ограниченными возможностями здоровья) </w:t>
      </w:r>
      <w:r w:rsidRPr="00D037D6">
        <w:rPr>
          <w:rFonts w:ascii="Times New Roman" w:hAnsi="Times New Roman" w:cs="Times New Roman"/>
          <w:sz w:val="23"/>
          <w:szCs w:val="23"/>
          <w:u w:val="single"/>
        </w:rPr>
        <w:t>к физкультурным мероприятиям, массовым спортивным мероприятиям,</w:t>
      </w:r>
      <w:r w:rsidRPr="00D037D6">
        <w:rPr>
          <w:rFonts w:ascii="Times New Roman" w:hAnsi="Times New Roman" w:cs="Times New Roman"/>
          <w:sz w:val="23"/>
          <w:szCs w:val="23"/>
        </w:rPr>
        <w:t xml:space="preserve"> студенческому спорту, к обучению по дополнительным предпрофессиональным программам в области физической культуры и спорта (базовый уровень) в образовательных организациях дополнительного образования, выполнению нормативов испытаний (тестов) комплекса ГТО, занятиям спортом на спортивно-оздоровительном этапе и этапе начальной подготовки является наличие у него медицинского заключения </w:t>
      </w:r>
      <w:r w:rsidRPr="00D037D6">
        <w:rPr>
          <w:rFonts w:ascii="Times New Roman" w:hAnsi="Times New Roman" w:cs="Times New Roman"/>
          <w:sz w:val="23"/>
          <w:szCs w:val="23"/>
          <w:u w:val="single"/>
        </w:rPr>
        <w:t xml:space="preserve">с установленной </w:t>
      </w:r>
      <w:r w:rsidRPr="00D037D6">
        <w:rPr>
          <w:rStyle w:val="ad"/>
          <w:rFonts w:ascii="Times New Roman" w:hAnsi="Times New Roman" w:cs="Times New Roman"/>
          <w:bCs/>
          <w:sz w:val="23"/>
          <w:szCs w:val="23"/>
          <w:u w:val="single"/>
        </w:rPr>
        <w:t>I</w:t>
      </w:r>
      <w:r w:rsidRPr="00D037D6">
        <w:rPr>
          <w:rFonts w:ascii="Times New Roman" w:hAnsi="Times New Roman" w:cs="Times New Roman"/>
          <w:sz w:val="23"/>
          <w:szCs w:val="23"/>
          <w:u w:val="single"/>
        </w:rPr>
        <w:t xml:space="preserve"> или </w:t>
      </w:r>
      <w:r w:rsidRPr="00D037D6">
        <w:rPr>
          <w:rFonts w:ascii="Times New Roman" w:hAnsi="Times New Roman" w:cs="Times New Roman"/>
          <w:sz w:val="23"/>
          <w:szCs w:val="23"/>
          <w:u w:val="single"/>
          <w:lang w:val="en-US"/>
        </w:rPr>
        <w:t>II</w:t>
      </w:r>
      <w:r w:rsidRPr="00D037D6">
        <w:rPr>
          <w:rFonts w:ascii="Times New Roman" w:hAnsi="Times New Roman" w:cs="Times New Roman"/>
          <w:sz w:val="23"/>
          <w:szCs w:val="23"/>
          <w:u w:val="single"/>
        </w:rPr>
        <w:t xml:space="preserve"> группой здоровья</w:t>
      </w:r>
      <w:r w:rsidRPr="00D037D6">
        <w:rPr>
          <w:rFonts w:ascii="Times New Roman" w:hAnsi="Times New Roman" w:cs="Times New Roman"/>
          <w:sz w:val="23"/>
          <w:szCs w:val="23"/>
        </w:rPr>
        <w:t xml:space="preserve">, выданного по результатам профилактического медицинского осмотра или диспансеризации согласно возрастной группе в соответствии с приказами Минздрава России. При этом оформление дополнительного медицинского заключения о допуске к участию в физкультурных и спортивных мероприятиях не </w:t>
      </w:r>
      <w:r w:rsidRPr="00D037D6">
        <w:rPr>
          <w:rFonts w:ascii="Times New Roman" w:hAnsi="Times New Roman" w:cs="Times New Roman"/>
          <w:color w:val="auto"/>
          <w:sz w:val="23"/>
          <w:szCs w:val="23"/>
        </w:rPr>
        <w:t>требуется)</w:t>
      </w:r>
      <w:r w:rsidRPr="00D037D6">
        <w:rPr>
          <w:rStyle w:val="ad"/>
          <w:rFonts w:ascii="Times New Roman" w:hAnsi="Times New Roman" w:cs="Times New Roman"/>
          <w:bCs/>
          <w:color w:val="auto"/>
          <w:sz w:val="23"/>
          <w:szCs w:val="23"/>
        </w:rPr>
        <w:t>,</w:t>
      </w:r>
      <w:r w:rsidRPr="00D037D6">
        <w:rPr>
          <w:rStyle w:val="ad"/>
          <w:rFonts w:ascii="Times New Roman" w:hAnsi="Times New Roman" w:cs="Times New Roman"/>
          <w:b/>
          <w:bCs/>
          <w:color w:val="auto"/>
          <w:sz w:val="23"/>
          <w:szCs w:val="23"/>
        </w:rPr>
        <w:t xml:space="preserve"> </w:t>
      </w:r>
      <w:r w:rsidRPr="00D037D6">
        <w:rPr>
          <w:rStyle w:val="ad"/>
          <w:rFonts w:ascii="Times New Roman" w:hAnsi="Times New Roman" w:cs="Times New Roman"/>
          <w:bCs/>
          <w:sz w:val="23"/>
          <w:szCs w:val="23"/>
        </w:rPr>
        <w:t>либо о допуске</w:t>
      </w:r>
      <w:r w:rsidRPr="00D037D6">
        <w:rPr>
          <w:rStyle w:val="ad"/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D037D6">
        <w:rPr>
          <w:rFonts w:ascii="Times New Roman" w:hAnsi="Times New Roman" w:cs="Times New Roman"/>
          <w:sz w:val="23"/>
          <w:szCs w:val="23"/>
        </w:rPr>
        <w:t>к участию в физкультурных и спортивных мероприятиях</w:t>
      </w:r>
      <w:r w:rsidRPr="00D037D6">
        <w:rPr>
          <w:rStyle w:val="ad"/>
          <w:rFonts w:ascii="Times New Roman" w:hAnsi="Times New Roman" w:cs="Times New Roman"/>
          <w:b/>
          <w:bCs/>
          <w:sz w:val="23"/>
          <w:szCs w:val="23"/>
        </w:rPr>
        <w:t>.</w:t>
      </w:r>
    </w:p>
    <w:p w14:paraId="477DF89D" w14:textId="77777777" w:rsidR="002151ED" w:rsidRPr="00D037D6" w:rsidRDefault="002151ED" w:rsidP="002151ED">
      <w:pPr>
        <w:ind w:firstLine="709"/>
        <w:jc w:val="both"/>
        <w:rPr>
          <w:rStyle w:val="ad"/>
          <w:rFonts w:ascii="Times New Roman" w:hAnsi="Times New Roman" w:cs="Times New Roman"/>
          <w:bCs/>
          <w:i w:val="0"/>
          <w:sz w:val="23"/>
          <w:szCs w:val="23"/>
        </w:rPr>
      </w:pPr>
      <w:r w:rsidRPr="00D037D6">
        <w:rPr>
          <w:rStyle w:val="ad"/>
          <w:rFonts w:ascii="Times New Roman" w:hAnsi="Times New Roman" w:cs="Times New Roman"/>
          <w:bCs/>
          <w:sz w:val="23"/>
          <w:szCs w:val="23"/>
        </w:rPr>
        <w:t xml:space="preserve">Копия медицинского заключения действительна при наличии оригинала. </w:t>
      </w:r>
    </w:p>
    <w:p w14:paraId="46B76B2A" w14:textId="77777777" w:rsidR="002151ED" w:rsidRPr="00D037D6" w:rsidRDefault="002151ED" w:rsidP="002151ED">
      <w:pPr>
        <w:ind w:firstLine="709"/>
        <w:jc w:val="both"/>
        <w:rPr>
          <w:rStyle w:val="ad"/>
          <w:rFonts w:ascii="Times New Roman" w:hAnsi="Times New Roman" w:cs="Times New Roman"/>
          <w:bCs/>
          <w:i w:val="0"/>
          <w:sz w:val="23"/>
          <w:szCs w:val="23"/>
        </w:rPr>
      </w:pPr>
      <w:r w:rsidRPr="00D037D6">
        <w:rPr>
          <w:rStyle w:val="ad"/>
          <w:rFonts w:ascii="Times New Roman" w:hAnsi="Times New Roman" w:cs="Times New Roman"/>
          <w:bCs/>
          <w:sz w:val="23"/>
          <w:szCs w:val="23"/>
        </w:rPr>
        <w:t xml:space="preserve">Фотография документа на телефоне, некачественная копия, копия с иными пороками, оригинал документа с исправлениями или иными пороками, могут стать причиной </w:t>
      </w:r>
      <w:proofErr w:type="spellStart"/>
      <w:r w:rsidRPr="00D037D6">
        <w:rPr>
          <w:rStyle w:val="ad"/>
          <w:rFonts w:ascii="Times New Roman" w:hAnsi="Times New Roman" w:cs="Times New Roman"/>
          <w:bCs/>
          <w:sz w:val="23"/>
          <w:szCs w:val="23"/>
        </w:rPr>
        <w:t>недопуска</w:t>
      </w:r>
      <w:proofErr w:type="spellEnd"/>
      <w:r w:rsidRPr="00D037D6">
        <w:rPr>
          <w:rStyle w:val="ad"/>
          <w:rFonts w:ascii="Times New Roman" w:hAnsi="Times New Roman" w:cs="Times New Roman"/>
          <w:bCs/>
          <w:sz w:val="23"/>
          <w:szCs w:val="23"/>
        </w:rPr>
        <w:t xml:space="preserve"> к участию в Мероприятии. </w:t>
      </w:r>
    </w:p>
    <w:p w14:paraId="0596F2B8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bCs/>
          <w:i/>
          <w:iCs/>
          <w:sz w:val="23"/>
          <w:szCs w:val="23"/>
        </w:rPr>
      </w:pPr>
      <w:r w:rsidRPr="00D037D6">
        <w:rPr>
          <w:rStyle w:val="ad"/>
          <w:rFonts w:ascii="Times New Roman" w:hAnsi="Times New Roman" w:cs="Times New Roman"/>
          <w:bCs/>
          <w:sz w:val="23"/>
          <w:szCs w:val="23"/>
        </w:rPr>
        <w:t>Медицинское заключение действительно в течение указанного в нем срока, но не более 1 года с даты выдачи.</w:t>
      </w:r>
    </w:p>
    <w:p w14:paraId="0AEA22C3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3) </w:t>
      </w:r>
      <w:r w:rsidRPr="00D037D6">
        <w:rPr>
          <w:rFonts w:ascii="Times New Roman" w:hAnsi="Times New Roman" w:cs="Times New Roman"/>
          <w:sz w:val="23"/>
          <w:szCs w:val="23"/>
        </w:rPr>
        <w:t>Иной документ, необходимость представления которого продиктована режимом повышенной готовности, санитарно-эпидемиологической обстановкой, иными причинами, или представление которого обусловлено актами органов государственной власти, местного самоуправления, уполномоченных организаций,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D037D6">
        <w:rPr>
          <w:rFonts w:ascii="Times New Roman" w:hAnsi="Times New Roman" w:cs="Times New Roman"/>
          <w:sz w:val="23"/>
          <w:szCs w:val="23"/>
        </w:rPr>
        <w:t>носящими как обязательный, так и рекомендательный характер</w:t>
      </w:r>
      <w:r>
        <w:rPr>
          <w:rFonts w:ascii="Times New Roman" w:hAnsi="Times New Roman" w:cs="Times New Roman"/>
          <w:sz w:val="23"/>
          <w:szCs w:val="23"/>
        </w:rPr>
        <w:t>, актами Организатора (организаторов)</w:t>
      </w:r>
      <w:r w:rsidRPr="00D037D6">
        <w:rPr>
          <w:rFonts w:ascii="Times New Roman" w:hAnsi="Times New Roman" w:cs="Times New Roman"/>
          <w:sz w:val="23"/>
          <w:szCs w:val="23"/>
        </w:rPr>
        <w:t xml:space="preserve"> Мероприятия.</w:t>
      </w:r>
    </w:p>
    <w:p w14:paraId="534442DE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7CC6290B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4.7. Организатор вправе отказать в выдаче стартового пакета в случае несовпадения данных в </w:t>
      </w:r>
      <w:r w:rsidRPr="00D037D6">
        <w:rPr>
          <w:rFonts w:ascii="Times New Roman" w:hAnsi="Times New Roman" w:cs="Times New Roman"/>
          <w:sz w:val="23"/>
          <w:szCs w:val="23"/>
        </w:rPr>
        <w:t>представленных Участником документах с данными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, указанными при регистрации.</w:t>
      </w:r>
    </w:p>
    <w:p w14:paraId="59218880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767E79ED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4.8. Участник гарантирует достоверность, актуальность, правомерность сведений и документов, представляемых Организатору.</w:t>
      </w:r>
    </w:p>
    <w:p w14:paraId="6D187AB9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Организатор не осуществляет проверку представляемых сведений и документов на соответствие информации, указанной в открытых, официальных источниках (например, реестрах), не осуществляет какую-либо экспертизу представляемых сведений и документов.</w:t>
      </w:r>
    </w:p>
    <w:p w14:paraId="5F28EE56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Ответственность за не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достоверность, неактуальность, неправомерность сведений и документов, представляемых Организатору, несет Участник.</w:t>
      </w:r>
    </w:p>
    <w:p w14:paraId="404C3F12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481C699C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4.9. Участник обязан самостоятельно следить за своим здоровьем и проходить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lastRenderedPageBreak/>
        <w:t xml:space="preserve">медицинское обследование на предмет наличия противопоказаний к длительным физическим нагрузкам. </w:t>
      </w:r>
    </w:p>
    <w:p w14:paraId="050C57DF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Участник подтверждает, что состояние здоровья проверял регулярно, физически годен для участия в Мероприятии и не имеет к этому каких-либо противопоказаний. </w:t>
      </w:r>
    </w:p>
    <w:p w14:paraId="4593C374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Принимая условия настоящего договора,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его опасности или ограничить его участие в Мероприятии, и состояние его здоровья позволяет ему участвовать в Мероприятии. </w:t>
      </w:r>
    </w:p>
    <w:p w14:paraId="50BE10E2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Участник Мероприятия не возражает против оказания ему в случае необходимости первой медицинской помощи. </w:t>
      </w:r>
    </w:p>
    <w:p w14:paraId="269A7C7A" w14:textId="77777777" w:rsidR="002151ED" w:rsidRPr="00D037D6" w:rsidRDefault="002151ED" w:rsidP="002151ED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0FA62E03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4.10. Организатор и судейская бригада имеют право дисквалифицировать Участника. </w:t>
      </w:r>
      <w:r w:rsidRPr="004632E3">
        <w:rPr>
          <w:rFonts w:ascii="Times New Roman" w:eastAsia="Times New Roman" w:hAnsi="Times New Roman" w:cs="Times New Roman"/>
          <w:i/>
          <w:color w:val="000000" w:themeColor="text1"/>
          <w:sz w:val="23"/>
          <w:szCs w:val="23"/>
        </w:rPr>
        <w:t xml:space="preserve">Основания для дисквалификации указаны в </w:t>
      </w:r>
      <w:r>
        <w:rPr>
          <w:rFonts w:ascii="Times New Roman" w:eastAsia="Times New Roman" w:hAnsi="Times New Roman" w:cs="Times New Roman"/>
          <w:i/>
          <w:color w:val="000000" w:themeColor="text1"/>
          <w:sz w:val="23"/>
          <w:szCs w:val="23"/>
        </w:rPr>
        <w:t>правилах лёгкой атлетики.</w:t>
      </w:r>
    </w:p>
    <w:p w14:paraId="753FECD2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306D3C49" w14:textId="77777777" w:rsidR="002151ED" w:rsidRPr="00D037D6" w:rsidRDefault="002151ED" w:rsidP="002151ED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5. Фото- и видеосъемка. Персональные данные.</w:t>
      </w:r>
    </w:p>
    <w:p w14:paraId="69AE8A11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67F3AE4D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5.1. Организатор вправе осуществлять фото- и видеосъемку Мероприятия.</w:t>
      </w:r>
    </w:p>
    <w:p w14:paraId="0A72B10B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Участник Мероприятия согласен с использованием Организатором имени, портретов, фотографий или других аудио-, видео-, фотоматериалов, полученных в результате проведения Мероприятия, предоставленных самим Участником или полученных из общедоступных источников, для рекламной деятельности, в иных целях, с учетом ограничений, установленных нормативными правовыми актами, без ограничения сроков и мест использования данных материалов; </w:t>
      </w:r>
      <w:r w:rsidRPr="00D037D6">
        <w:rPr>
          <w:rFonts w:ascii="Times New Roman" w:hAnsi="Times New Roman" w:cs="Times New Roman"/>
          <w:sz w:val="23"/>
          <w:szCs w:val="23"/>
        </w:rPr>
        <w:t xml:space="preserve">Организатор вправе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редактировать такие материалы и передавать их третьим лицам; </w:t>
      </w:r>
      <w:r w:rsidRPr="00D037D6">
        <w:rPr>
          <w:rFonts w:ascii="Times New Roman" w:hAnsi="Times New Roman" w:cs="Times New Roman"/>
          <w:sz w:val="23"/>
          <w:szCs w:val="23"/>
        </w:rPr>
        <w:t xml:space="preserve">Участник не вправе требовать от Организатора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компенсации в каком-либо виде. </w:t>
      </w:r>
    </w:p>
    <w:p w14:paraId="6CFEAA24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00D21B4C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5.2. Участник несет ответственность за предоставление полных и достоверных данных о себе.</w:t>
      </w:r>
    </w:p>
    <w:p w14:paraId="176DDB99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Фамилия, имя и отчество (при наличии) Участника, указанные Участником в своем личном кабинете на сайте https://russiarunning.com, должны соответствовать паспортным данным Участника. </w:t>
      </w:r>
    </w:p>
    <w:p w14:paraId="6C8E3DC5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27E494F5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5.3. Участник не возражает получать от Организатора Мероприятия или лица, уполномоченного Организатором Мероприятия, короткие текстовые сообщения (SMS) или электронную рассылку (e-</w:t>
      </w:r>
      <w:proofErr w:type="spellStart"/>
      <w:r w:rsidRPr="00D037D6">
        <w:rPr>
          <w:rFonts w:ascii="Times New Roman" w:eastAsia="Times New Roman" w:hAnsi="Times New Roman" w:cs="Times New Roman"/>
          <w:sz w:val="23"/>
          <w:szCs w:val="23"/>
        </w:rPr>
        <w:t>mail</w:t>
      </w:r>
      <w:proofErr w:type="spellEnd"/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) с информацией о Мероприятии, </w:t>
      </w:r>
      <w:r w:rsidRPr="00D037D6">
        <w:rPr>
          <w:rFonts w:ascii="Times New Roman" w:hAnsi="Times New Roman" w:cs="Times New Roman"/>
          <w:sz w:val="23"/>
          <w:szCs w:val="23"/>
        </w:rPr>
        <w:t>с иной информацией, касающейся Участника и связанной с Мероприятием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14:paraId="073349E8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55A70705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5.4. Во исполнение части 1 статьи 9 Федерального закона от 27.07.2006 года № 152-ФЗ «О персональных данных» Участник, </w:t>
      </w:r>
      <w:r w:rsidRPr="00D037D6">
        <w:rPr>
          <w:rFonts w:ascii="Times New Roman" w:hAnsi="Times New Roman" w:cs="Times New Roman"/>
          <w:sz w:val="23"/>
          <w:szCs w:val="23"/>
        </w:rPr>
        <w:t xml:space="preserve">заполняя регистрационную форму для участия в Мероприятии и заключая настоящий договор, дает свое согласие на обработку своих персональных данных Организатору и Компании «Арена Плюс» (ИНН </w:t>
      </w:r>
      <w:r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7606117641, ОГРН </w:t>
      </w:r>
      <w:r w:rsidRPr="00D037D6">
        <w:rPr>
          <w:rFonts w:ascii="Times New Roman" w:hAnsi="Times New Roman" w:cs="Times New Roman"/>
          <w:sz w:val="23"/>
          <w:szCs w:val="23"/>
        </w:rPr>
        <w:t>1187627020679,</w:t>
      </w:r>
      <w:r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Pr="00D037D6">
        <w:rPr>
          <w:rFonts w:ascii="Times New Roman" w:hAnsi="Times New Roman" w:cs="Times New Roman"/>
          <w:sz w:val="23"/>
          <w:szCs w:val="23"/>
        </w:rPr>
        <w:t xml:space="preserve">Оператор платформы </w:t>
      </w:r>
      <w:hyperlink r:id="rId11" w:tgtFrame="_blank" w:history="1">
        <w:r w:rsidRPr="00D037D6">
          <w:rPr>
            <w:rStyle w:val="a6"/>
            <w:rFonts w:ascii="Times New Roman" w:hAnsi="Times New Roman" w:cs="Times New Roman"/>
            <w:color w:val="auto"/>
            <w:sz w:val="23"/>
            <w:szCs w:val="23"/>
            <w:shd w:val="clear" w:color="auto" w:fill="FFFFFF"/>
          </w:rPr>
          <w:t>https://russiarunning.com/</w:t>
        </w:r>
      </w:hyperlink>
      <w:r w:rsidRPr="00D037D6">
        <w:rPr>
          <w:rFonts w:ascii="Times New Roman" w:hAnsi="Times New Roman" w:cs="Times New Roman"/>
          <w:sz w:val="23"/>
          <w:szCs w:val="23"/>
        </w:rPr>
        <w:t>), выступающей Агентом по отношению к Организатору и осуществляющей от имени, по поручению и за счет Организатора сбор в пользу Организатора денежных средств от Участников в качестве оплаты регистрационного взноса (абзац 3 пункта 1 статьи 1005 ГК РФ)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14:paraId="03C53E6F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</w:p>
    <w:p w14:paraId="40F8E637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Обработка персональных данных Участника осуществляется исключительно в целях </w:t>
      </w:r>
      <w:r w:rsidRPr="00D037D6">
        <w:rPr>
          <w:rFonts w:ascii="Times New Roman" w:hAnsi="Times New Roman" w:cs="Times New Roman"/>
          <w:sz w:val="23"/>
          <w:szCs w:val="23"/>
        </w:rPr>
        <w:t xml:space="preserve">обеспечения регистрации Участника для участия в Мероприятии,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создания условий для участия в Мероприятии, последующего направления Участнику </w:t>
      </w:r>
      <w:r w:rsidRPr="00D037D6">
        <w:rPr>
          <w:rFonts w:ascii="Times New Roman" w:hAnsi="Times New Roman" w:cs="Times New Roman"/>
          <w:sz w:val="23"/>
          <w:szCs w:val="23"/>
        </w:rPr>
        <w:t>коротких текстовых сообщений (SMS) или электронной рассылки (e-</w:t>
      </w:r>
      <w:proofErr w:type="spellStart"/>
      <w:r w:rsidRPr="00D037D6">
        <w:rPr>
          <w:rFonts w:ascii="Times New Roman" w:hAnsi="Times New Roman" w:cs="Times New Roman"/>
          <w:sz w:val="23"/>
          <w:szCs w:val="23"/>
        </w:rPr>
        <w:t>mail</w:t>
      </w:r>
      <w:proofErr w:type="spellEnd"/>
      <w:r w:rsidRPr="00D037D6">
        <w:rPr>
          <w:rFonts w:ascii="Times New Roman" w:hAnsi="Times New Roman" w:cs="Times New Roman"/>
          <w:sz w:val="23"/>
          <w:szCs w:val="23"/>
        </w:rPr>
        <w:t>) с информацией, указанной в пункте 5.3 настоящего договора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14:paraId="27A4A72C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lastRenderedPageBreak/>
        <w:t xml:space="preserve">Датой выдачи Участком согласия на обработку персональных данных является дата </w:t>
      </w:r>
      <w:r w:rsidRPr="00D037D6">
        <w:rPr>
          <w:rFonts w:ascii="Times New Roman" w:hAnsi="Times New Roman" w:cs="Times New Roman"/>
          <w:sz w:val="23"/>
          <w:szCs w:val="23"/>
        </w:rPr>
        <w:t>проставления Участником флажка (</w:t>
      </w:r>
      <w:proofErr w:type="spellStart"/>
      <w:r w:rsidRPr="00D037D6">
        <w:rPr>
          <w:rFonts w:ascii="Times New Roman" w:hAnsi="Times New Roman" w:cs="Times New Roman"/>
          <w:sz w:val="23"/>
          <w:szCs w:val="23"/>
        </w:rPr>
        <w:t>checkbox</w:t>
      </w:r>
      <w:proofErr w:type="spellEnd"/>
      <w:r w:rsidRPr="00D037D6">
        <w:rPr>
          <w:rFonts w:ascii="Times New Roman" w:hAnsi="Times New Roman" w:cs="Times New Roman"/>
          <w:sz w:val="23"/>
          <w:szCs w:val="23"/>
        </w:rPr>
        <w:t>) напротив строки «С условиями предоставления услуг ознакомлен и согласен» и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регистрации на Мероприятие </w:t>
      </w:r>
      <w:r w:rsidRPr="00D037D6">
        <w:rPr>
          <w:rFonts w:ascii="Times New Roman" w:hAnsi="Times New Roman" w:cs="Times New Roman"/>
          <w:sz w:val="23"/>
          <w:szCs w:val="23"/>
        </w:rPr>
        <w:t>посредством личного кабинета</w:t>
      </w:r>
      <w:r>
        <w:rPr>
          <w:rFonts w:ascii="Times New Roman" w:eastAsia="Times New Roman" w:hAnsi="Times New Roman" w:cs="Times New Roman"/>
          <w:sz w:val="23"/>
          <w:szCs w:val="23"/>
        </w:rPr>
        <w:t>. Согласие действует бессрочно с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даты выдачи согласия. </w:t>
      </w:r>
    </w:p>
    <w:p w14:paraId="72ADF8A1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Согласие на обработку персональных данных может быть отозвано Участником </w:t>
      </w:r>
      <w:r w:rsidRPr="00D037D6">
        <w:rPr>
          <w:rFonts w:ascii="Times New Roman" w:hAnsi="Times New Roman" w:cs="Times New Roman"/>
          <w:sz w:val="23"/>
          <w:szCs w:val="23"/>
        </w:rPr>
        <w:t xml:space="preserve">посредством направления Организатору 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</w:rPr>
        <w:t>по электронной почте</w:t>
      </w:r>
      <w:r w:rsidRPr="004632E3">
        <w:rPr>
          <w:rFonts w:ascii="Times New Roman" w:hAnsi="Times New Roman" w:cs="Times New Roman"/>
          <w:i/>
          <w:color w:val="000000" w:themeColor="text1"/>
          <w:sz w:val="23"/>
          <w:szCs w:val="23"/>
        </w:rPr>
        <w:t xml:space="preserve"> </w:t>
      </w:r>
      <w:proofErr w:type="spellStart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infokrossvaleksandrino</w:t>
      </w:r>
      <w:proofErr w:type="spellEnd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@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yandex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.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ru</w:t>
      </w:r>
      <w:r w:rsidRPr="00D037D6">
        <w:rPr>
          <w:rFonts w:ascii="Times New Roman" w:eastAsia="Times New Roman" w:hAnsi="Times New Roman" w:cs="Times New Roman"/>
          <w:color w:val="0000FF"/>
          <w:sz w:val="23"/>
          <w:szCs w:val="23"/>
        </w:rPr>
        <w:t xml:space="preserve">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письменного заявления в произвольной форме </w:t>
      </w:r>
      <w:r w:rsidRPr="00D037D6">
        <w:rPr>
          <w:rFonts w:ascii="Times New Roman" w:hAnsi="Times New Roman" w:cs="Times New Roman"/>
          <w:sz w:val="23"/>
          <w:szCs w:val="23"/>
        </w:rPr>
        <w:t>об отзыве согласия на обработку персональных данных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.</w:t>
      </w:r>
    </w:p>
    <w:p w14:paraId="17283ACB" w14:textId="77777777" w:rsidR="002151ED" w:rsidRPr="00D037D6" w:rsidRDefault="002151ED" w:rsidP="002151ED">
      <w:pPr>
        <w:pStyle w:val="ab"/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По истечении указанного срока действие согласия на обработку персональных данных считается продленным на каждые следующие </w:t>
      </w:r>
      <w:r w:rsidRPr="00824F05">
        <w:rPr>
          <w:rFonts w:ascii="Times New Roman" w:eastAsia="Times New Roman" w:hAnsi="Times New Roman" w:cs="Times New Roman"/>
          <w:i/>
          <w:color w:val="000000" w:themeColor="text1"/>
          <w:sz w:val="23"/>
          <w:szCs w:val="23"/>
        </w:rPr>
        <w:t>5 лет</w:t>
      </w:r>
      <w:r w:rsidRPr="00824F05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при условии отсутствия у Организатора сведений об отзыве согласия на обработку персональных данных, </w:t>
      </w:r>
      <w:r w:rsidRPr="00D037D6">
        <w:rPr>
          <w:rFonts w:ascii="Times New Roman" w:hAnsi="Times New Roman" w:cs="Times New Roman"/>
          <w:sz w:val="23"/>
          <w:szCs w:val="23"/>
        </w:rPr>
        <w:t>если иное не предусмотрено настоящим договором.</w:t>
      </w:r>
    </w:p>
    <w:p w14:paraId="7D642C6C" w14:textId="77777777" w:rsidR="002151ED" w:rsidRPr="00D037D6" w:rsidRDefault="002151ED" w:rsidP="002151ED">
      <w:pPr>
        <w:pStyle w:val="ab"/>
        <w:spacing w:after="0"/>
        <w:ind w:firstLine="709"/>
        <w:jc w:val="both"/>
        <w:rPr>
          <w:rFonts w:ascii="Times New Roman" w:hAnsi="Times New Roman" w:cs="Times New Roman"/>
          <w:bCs/>
          <w:sz w:val="23"/>
          <w:szCs w:val="23"/>
          <w:shd w:val="clear" w:color="auto" w:fill="FFFFFF"/>
        </w:rPr>
      </w:pPr>
      <w:r w:rsidRPr="00D037D6">
        <w:rPr>
          <w:rFonts w:ascii="Times New Roman" w:hAnsi="Times New Roman" w:cs="Times New Roman"/>
          <w:bCs/>
          <w:sz w:val="23"/>
          <w:szCs w:val="23"/>
          <w:shd w:val="clear" w:color="auto" w:fill="FFFFFF"/>
        </w:rPr>
        <w:t>Участник подтверждает, что в случае использования персональных данных третьих лиц, Участник предоставляет персональные данные с их согласия.</w:t>
      </w:r>
    </w:p>
    <w:p w14:paraId="070931A9" w14:textId="77777777" w:rsidR="002151ED" w:rsidRPr="00D037D6" w:rsidRDefault="002151ED" w:rsidP="002151ED">
      <w:pPr>
        <w:pStyle w:val="ab"/>
        <w:spacing w:after="0"/>
        <w:ind w:firstLine="709"/>
        <w:jc w:val="both"/>
        <w:rPr>
          <w:rFonts w:ascii="Times New Roman" w:hAnsi="Times New Roman" w:cs="Times New Roman"/>
          <w:bCs/>
          <w:sz w:val="23"/>
          <w:szCs w:val="23"/>
          <w:shd w:val="clear" w:color="auto" w:fill="FFFFFF"/>
        </w:rPr>
      </w:pPr>
    </w:p>
    <w:p w14:paraId="06C2CEC7" w14:textId="77777777" w:rsidR="002151ED" w:rsidRPr="00824F05" w:rsidRDefault="002151ED" w:rsidP="002151ED">
      <w:pPr>
        <w:pStyle w:val="ab"/>
        <w:spacing w:after="0"/>
        <w:ind w:firstLine="709"/>
        <w:jc w:val="both"/>
        <w:rPr>
          <w:rFonts w:ascii="Times New Roman" w:hAnsi="Times New Roman" w:cs="Times New Roman"/>
          <w:i/>
          <w:color w:val="000000" w:themeColor="text1"/>
          <w:sz w:val="23"/>
          <w:szCs w:val="23"/>
        </w:rPr>
      </w:pPr>
      <w:r w:rsidRPr="00824F05">
        <w:rPr>
          <w:rFonts w:ascii="Times New Roman" w:hAnsi="Times New Roman" w:cs="Times New Roman"/>
          <w:i/>
          <w:color w:val="000000" w:themeColor="text1"/>
          <w:sz w:val="23"/>
          <w:szCs w:val="23"/>
        </w:rPr>
        <w:t>5.5. Участник дает согласие на передачу следующих персональных данных, собранных Организатором, в обработку ИП Смирнова Владимира Сергеевича</w:t>
      </w:r>
      <w:r w:rsidRPr="00824F05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, </w:t>
      </w:r>
      <w:r w:rsidRPr="00824F05">
        <w:rPr>
          <w:rFonts w:ascii="Times New Roman" w:hAnsi="Times New Roman" w:cs="Times New Roman"/>
          <w:i/>
          <w:color w:val="000000" w:themeColor="text1"/>
          <w:sz w:val="23"/>
          <w:szCs w:val="23"/>
        </w:rPr>
        <w:t xml:space="preserve">ИНН </w:t>
      </w:r>
      <w:r w:rsidRPr="00824F05">
        <w:rPr>
          <w:color w:val="000000" w:themeColor="text1"/>
          <w:sz w:val="22"/>
          <w:szCs w:val="22"/>
        </w:rPr>
        <w:t>781313858751</w:t>
      </w:r>
      <w:r w:rsidRPr="00824F05">
        <w:rPr>
          <w:rFonts w:ascii="Times New Roman" w:hAnsi="Times New Roman" w:cs="Times New Roman"/>
          <w:i/>
          <w:color w:val="000000" w:themeColor="text1"/>
          <w:sz w:val="23"/>
          <w:szCs w:val="23"/>
        </w:rPr>
        <w:t xml:space="preserve">, </w:t>
      </w:r>
      <w:r>
        <w:rPr>
          <w:rFonts w:ascii="Times New Roman" w:hAnsi="Times New Roman" w:cs="Times New Roman"/>
          <w:i/>
          <w:color w:val="000000" w:themeColor="text1"/>
          <w:sz w:val="23"/>
          <w:szCs w:val="23"/>
        </w:rPr>
        <w:t xml:space="preserve">ОГРНИП </w:t>
      </w:r>
      <w:r w:rsidRPr="00824F05">
        <w:rPr>
          <w:color w:val="000000" w:themeColor="text1"/>
          <w:sz w:val="22"/>
          <w:szCs w:val="22"/>
        </w:rPr>
        <w:t>321784700140487</w:t>
      </w:r>
      <w:r w:rsidRPr="00824F05">
        <w:rPr>
          <w:rFonts w:ascii="Times New Roman" w:hAnsi="Times New Roman" w:cs="Times New Roman"/>
          <w:i/>
          <w:color w:val="000000" w:themeColor="text1"/>
          <w:sz w:val="23"/>
          <w:szCs w:val="23"/>
        </w:rPr>
        <w:t>, для совершения последним действий, предусмотренных пунктом 3 статьи 3 Федерального закона от 27.07.2006 года N 152-ФЗ "О персональных данных" (сбор, запись, систематизация, накопление, хранение в течение 5 лет, уточнение (обновление, изменение), извлечение, использование, передача (распространение, предоставление, доступ), обезличивание, блокир</w:t>
      </w:r>
      <w:r>
        <w:rPr>
          <w:rFonts w:ascii="Times New Roman" w:hAnsi="Times New Roman" w:cs="Times New Roman"/>
          <w:i/>
          <w:color w:val="000000" w:themeColor="text1"/>
          <w:sz w:val="23"/>
          <w:szCs w:val="23"/>
        </w:rPr>
        <w:t>ование, удаление, уничтожение)</w:t>
      </w:r>
      <w:r w:rsidRPr="00824F05">
        <w:rPr>
          <w:rFonts w:ascii="Times New Roman" w:hAnsi="Times New Roman" w:cs="Times New Roman"/>
          <w:i/>
          <w:color w:val="000000" w:themeColor="text1"/>
          <w:sz w:val="23"/>
          <w:szCs w:val="23"/>
        </w:rPr>
        <w:t xml:space="preserve">. Участник вправе в любой момент отозвать у </w:t>
      </w:r>
      <w:r>
        <w:rPr>
          <w:rFonts w:ascii="Times New Roman" w:hAnsi="Times New Roman" w:cs="Times New Roman"/>
          <w:i/>
          <w:color w:val="000000" w:themeColor="text1"/>
          <w:sz w:val="23"/>
          <w:szCs w:val="23"/>
        </w:rPr>
        <w:t xml:space="preserve">ИП Смирнова Владимира Сергеевича </w:t>
      </w:r>
      <w:r w:rsidRPr="00824F05">
        <w:rPr>
          <w:rFonts w:ascii="Times New Roman" w:hAnsi="Times New Roman" w:cs="Times New Roman"/>
          <w:i/>
          <w:color w:val="000000" w:themeColor="text1"/>
          <w:sz w:val="23"/>
          <w:szCs w:val="23"/>
        </w:rPr>
        <w:t xml:space="preserve">свое согласие на обработку персональных данных, обратившись с заявлением в свободной форме по электронной почте </w:t>
      </w:r>
      <w:proofErr w:type="spellStart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infokrossvaleksandrino</w:t>
      </w:r>
      <w:proofErr w:type="spellEnd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@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yandex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.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ru</w:t>
      </w:r>
      <w:r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.</w:t>
      </w:r>
    </w:p>
    <w:p w14:paraId="7A836C79" w14:textId="77777777" w:rsidR="002151ED" w:rsidRPr="002151ED" w:rsidRDefault="002151ED" w:rsidP="002151ED">
      <w:pPr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</w:p>
    <w:p w14:paraId="1EE56967" w14:textId="77777777" w:rsidR="002151ED" w:rsidRPr="002151ED" w:rsidRDefault="002151ED" w:rsidP="002151ED">
      <w:pPr>
        <w:pStyle w:val="1"/>
        <w:numPr>
          <w:ilvl w:val="0"/>
          <w:numId w:val="3"/>
        </w:numPr>
        <w:spacing w:before="0" w:after="0"/>
        <w:ind w:left="0" w:firstLine="0"/>
        <w:jc w:val="center"/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</w:pPr>
      <w:r w:rsidRPr="002151ED">
        <w:rPr>
          <w:rFonts w:ascii="Times New Roman" w:hAnsi="Times New Roman" w:cs="Times New Roman"/>
          <w:i/>
          <w:color w:val="000000" w:themeColor="text1"/>
          <w:sz w:val="23"/>
          <w:szCs w:val="23"/>
        </w:rPr>
        <w:t>Согласие на обработку персональных данных, разрешенных субъектом персональных данных для распространения</w:t>
      </w:r>
    </w:p>
    <w:p w14:paraId="6209493E" w14:textId="77777777" w:rsidR="002151ED" w:rsidRPr="00D037D6" w:rsidRDefault="002151ED" w:rsidP="002151ED">
      <w:pPr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194BAB8A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D037D6">
        <w:rPr>
          <w:rFonts w:ascii="Times New Roman" w:hAnsi="Times New Roman" w:cs="Times New Roman"/>
          <w:color w:val="auto"/>
          <w:sz w:val="23"/>
          <w:szCs w:val="23"/>
        </w:rPr>
        <w:t>Настоящим Участник (субъект персональных данных), руководствуясь статьей 10.1. Федерального закона от 27.07.2006 года № 152-ФЗ «О персональных данных», заявляет о согласии на распространение Организатором персональных данных Участника в следующем порядке.</w:t>
      </w:r>
    </w:p>
    <w:p w14:paraId="070082B6" w14:textId="77777777" w:rsidR="002151ED" w:rsidRPr="00D037D6" w:rsidRDefault="002151ED" w:rsidP="002151ED">
      <w:pPr>
        <w:pStyle w:val="a8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 xml:space="preserve">Фамилия, имя, отчество (при наличии) Участника указаны при регистрации на Мероприятие посредством </w:t>
      </w:r>
      <w:r w:rsidRPr="00D037D6">
        <w:rPr>
          <w:rFonts w:ascii="Times New Roman" w:hAnsi="Times New Roman"/>
          <w:sz w:val="23"/>
          <w:szCs w:val="23"/>
          <w:shd w:val="clear" w:color="auto" w:fill="FFFFFF"/>
        </w:rPr>
        <w:t>сайта</w:t>
      </w:r>
      <w:r w:rsidRPr="00D037D6">
        <w:rPr>
          <w:rStyle w:val="apple-converted-space"/>
          <w:rFonts w:ascii="Times New Roman" w:hAnsi="Times New Roman"/>
          <w:sz w:val="23"/>
          <w:szCs w:val="23"/>
          <w:shd w:val="clear" w:color="auto" w:fill="FFFFFF"/>
        </w:rPr>
        <w:t> </w:t>
      </w:r>
      <w:hyperlink r:id="rId12" w:tgtFrame="_blank" w:history="1">
        <w:r w:rsidRPr="00D037D6">
          <w:rPr>
            <w:rStyle w:val="a6"/>
            <w:rFonts w:ascii="Times New Roman" w:hAnsi="Times New Roman"/>
            <w:sz w:val="23"/>
            <w:szCs w:val="23"/>
            <w:shd w:val="clear" w:color="auto" w:fill="FFFFFF"/>
          </w:rPr>
          <w:t>https://russiarunning.com/</w:t>
        </w:r>
      </w:hyperlink>
      <w:r w:rsidRPr="00D037D6">
        <w:rPr>
          <w:rFonts w:ascii="Times New Roman" w:hAnsi="Times New Roman"/>
          <w:sz w:val="23"/>
          <w:szCs w:val="23"/>
        </w:rPr>
        <w:t>.</w:t>
      </w:r>
    </w:p>
    <w:p w14:paraId="39A32EB9" w14:textId="77777777" w:rsidR="002151ED" w:rsidRPr="00D037D6" w:rsidRDefault="002151ED" w:rsidP="002151ED">
      <w:pPr>
        <w:pStyle w:val="a8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 xml:space="preserve">Контактная информация (номер телефона, адрес электронной почты) указаны при регистрации на Мероприятие посредством </w:t>
      </w:r>
      <w:r w:rsidRPr="00D037D6">
        <w:rPr>
          <w:rFonts w:ascii="Times New Roman" w:hAnsi="Times New Roman"/>
          <w:sz w:val="23"/>
          <w:szCs w:val="23"/>
          <w:shd w:val="clear" w:color="auto" w:fill="FFFFFF"/>
        </w:rPr>
        <w:t>сайта</w:t>
      </w:r>
      <w:r w:rsidRPr="00D037D6">
        <w:rPr>
          <w:rStyle w:val="apple-converted-space"/>
          <w:rFonts w:ascii="Times New Roman" w:hAnsi="Times New Roman"/>
          <w:sz w:val="23"/>
          <w:szCs w:val="23"/>
          <w:shd w:val="clear" w:color="auto" w:fill="FFFFFF"/>
        </w:rPr>
        <w:t> </w:t>
      </w:r>
      <w:hyperlink r:id="rId13" w:tgtFrame="_blank" w:history="1">
        <w:r w:rsidRPr="00D037D6">
          <w:rPr>
            <w:rStyle w:val="a6"/>
            <w:rFonts w:ascii="Times New Roman" w:hAnsi="Times New Roman"/>
            <w:sz w:val="23"/>
            <w:szCs w:val="23"/>
            <w:shd w:val="clear" w:color="auto" w:fill="FFFFFF"/>
          </w:rPr>
          <w:t>https://russiarunning.com/</w:t>
        </w:r>
      </w:hyperlink>
      <w:r w:rsidRPr="00D037D6">
        <w:rPr>
          <w:rFonts w:ascii="Times New Roman" w:hAnsi="Times New Roman"/>
          <w:sz w:val="23"/>
          <w:szCs w:val="23"/>
        </w:rPr>
        <w:t>.</w:t>
      </w:r>
    </w:p>
    <w:p w14:paraId="4444484C" w14:textId="77777777" w:rsidR="002151ED" w:rsidRPr="00D037D6" w:rsidRDefault="002151ED" w:rsidP="002151ED">
      <w:pPr>
        <w:pStyle w:val="a8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>Сведения об операторе - Организаторе (наименование, адрес, указанный в ЕГРЮЛ, идентификационный номер налогоплательщика, основной государственный регистрационный номер) указаны в разделе 7 настоящего договора.</w:t>
      </w:r>
    </w:p>
    <w:p w14:paraId="0A966454" w14:textId="77777777" w:rsidR="002151ED" w:rsidRPr="00D037D6" w:rsidRDefault="002151ED" w:rsidP="002151ED">
      <w:pPr>
        <w:pStyle w:val="a8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 xml:space="preserve">Сведения об информационных ресурсах оператора, посредством которых будут осуществляться предоставление доступа неограниченному кругу лиц и иные действия с персональными данными субъекта персональных данных - </w:t>
      </w:r>
      <w:r w:rsidRPr="002151ED">
        <w:rPr>
          <w:color w:val="000000" w:themeColor="text1"/>
        </w:rPr>
        <w:t xml:space="preserve"> </w:t>
      </w:r>
      <w:hyperlink r:id="rId14" w:history="1">
        <w:r w:rsidRPr="002151ED">
          <w:rPr>
            <w:rStyle w:val="a6"/>
            <w:rFonts w:ascii="Times New Roman" w:hAnsi="Times New Roman"/>
            <w:color w:val="000000" w:themeColor="text1"/>
            <w:sz w:val="23"/>
            <w:szCs w:val="23"/>
            <w:u w:val="none"/>
          </w:rPr>
          <w:t>https://kolyuchiestarty.ru/turnir</w:t>
        </w:r>
      </w:hyperlink>
      <w:r w:rsidRPr="002151ED">
        <w:rPr>
          <w:rFonts w:ascii="Times New Roman" w:hAnsi="Times New Roman"/>
          <w:color w:val="000000" w:themeColor="text1"/>
          <w:sz w:val="23"/>
          <w:szCs w:val="23"/>
        </w:rPr>
        <w:t xml:space="preserve">, </w:t>
      </w:r>
      <w:hyperlink r:id="rId15" w:history="1">
        <w:r w:rsidRPr="002151ED">
          <w:rPr>
            <w:rStyle w:val="a6"/>
            <w:rFonts w:ascii="Times New Roman" w:hAnsi="Times New Roman"/>
            <w:color w:val="000000" w:themeColor="text1"/>
            <w:sz w:val="23"/>
            <w:szCs w:val="23"/>
            <w:u w:val="none"/>
          </w:rPr>
          <w:t>https://vk.com/krossvaleksandrino</w:t>
        </w:r>
      </w:hyperlink>
      <w:r w:rsidRPr="002151ED">
        <w:rPr>
          <w:rFonts w:ascii="Times New Roman" w:hAnsi="Times New Roman"/>
          <w:color w:val="000000" w:themeColor="text1"/>
          <w:sz w:val="23"/>
          <w:szCs w:val="23"/>
        </w:rPr>
        <w:t>, t.me/</w:t>
      </w:r>
      <w:proofErr w:type="spellStart"/>
      <w:r w:rsidRPr="002151ED">
        <w:rPr>
          <w:rFonts w:ascii="Times New Roman" w:hAnsi="Times New Roman"/>
          <w:color w:val="000000" w:themeColor="text1"/>
          <w:sz w:val="23"/>
          <w:szCs w:val="23"/>
        </w:rPr>
        <w:t>AleksandrinoRUN</w:t>
      </w:r>
      <w:proofErr w:type="spellEnd"/>
      <w:r w:rsidRPr="002151ED">
        <w:rPr>
          <w:rFonts w:ascii="Times New Roman" w:hAnsi="Times New Roman"/>
          <w:color w:val="000000" w:themeColor="text1"/>
          <w:sz w:val="23"/>
          <w:szCs w:val="23"/>
        </w:rPr>
        <w:t>, https://www.sportmaster.ru/afisha.</w:t>
      </w:r>
    </w:p>
    <w:p w14:paraId="4693A064" w14:textId="77777777" w:rsidR="002151ED" w:rsidRPr="002151ED" w:rsidRDefault="002151ED" w:rsidP="002151ED">
      <w:pPr>
        <w:pStyle w:val="a3"/>
        <w:rPr>
          <w:rFonts w:ascii="Times New Roman" w:hAnsi="Times New Roman" w:cs="Times New Roman"/>
          <w:sz w:val="23"/>
          <w:szCs w:val="23"/>
        </w:rPr>
      </w:pPr>
      <w:r w:rsidRPr="002151ED">
        <w:rPr>
          <w:rFonts w:ascii="Times New Roman" w:hAnsi="Times New Roman" w:cs="Times New Roman"/>
          <w:sz w:val="23"/>
          <w:szCs w:val="23"/>
        </w:rPr>
        <w:t xml:space="preserve">Цель (цели) обработки персональных данных – начисление бонусов в ООО </w:t>
      </w:r>
      <w:proofErr w:type="spellStart"/>
      <w:r w:rsidRPr="002151ED">
        <w:rPr>
          <w:rFonts w:ascii="Times New Roman" w:hAnsi="Times New Roman" w:cs="Times New Roman"/>
          <w:sz w:val="23"/>
          <w:szCs w:val="23"/>
        </w:rPr>
        <w:t>Спортмасетр</w:t>
      </w:r>
      <w:proofErr w:type="spellEnd"/>
      <w:r w:rsidRPr="002151ED">
        <w:rPr>
          <w:rFonts w:ascii="Times New Roman" w:hAnsi="Times New Roman" w:cs="Times New Roman"/>
          <w:sz w:val="23"/>
          <w:szCs w:val="23"/>
        </w:rPr>
        <w:t>, формирование рейтингового списка турнира публикация новостных и обзорных материалов о состоявшемся Меропри</w:t>
      </w:r>
      <w:r>
        <w:rPr>
          <w:rFonts w:ascii="Times New Roman" w:hAnsi="Times New Roman" w:cs="Times New Roman"/>
          <w:sz w:val="23"/>
          <w:szCs w:val="23"/>
        </w:rPr>
        <w:t xml:space="preserve">ятии, результатов Мероприятия, </w:t>
      </w:r>
      <w:r w:rsidRPr="002151ED">
        <w:rPr>
          <w:rFonts w:ascii="Times New Roman" w:hAnsi="Times New Roman" w:cs="Times New Roman"/>
          <w:sz w:val="23"/>
          <w:szCs w:val="23"/>
        </w:rPr>
        <w:t>статистической информации, информации о победителях и достигнутых результатах и прочее.</w:t>
      </w:r>
    </w:p>
    <w:p w14:paraId="287CE6CF" w14:textId="77777777" w:rsidR="002151ED" w:rsidRPr="00D037D6" w:rsidRDefault="002151ED" w:rsidP="002151ED">
      <w:pPr>
        <w:pStyle w:val="a8"/>
        <w:spacing w:after="0" w:line="240" w:lineRule="auto"/>
        <w:ind w:left="709"/>
        <w:contextualSpacing w:val="0"/>
        <w:jc w:val="both"/>
        <w:rPr>
          <w:rFonts w:ascii="Times New Roman" w:hAnsi="Times New Roman"/>
          <w:sz w:val="23"/>
          <w:szCs w:val="23"/>
        </w:rPr>
      </w:pPr>
    </w:p>
    <w:p w14:paraId="5AAF5BCE" w14:textId="77777777" w:rsidR="002151ED" w:rsidRPr="00D037D6" w:rsidRDefault="002151ED" w:rsidP="002151ED">
      <w:pPr>
        <w:pStyle w:val="a8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>Категории и перечень персональных данных, на обработку которых дается согласие субъекта персональных данных; категории и перечень персональных данных, для обработки которых субъект персональных данных устанавливает условия и запреты, а также перечень устанавливаемых условий и запретов:</w:t>
      </w:r>
    </w:p>
    <w:p w14:paraId="1461C80D" w14:textId="77777777" w:rsidR="002151ED" w:rsidRPr="00D037D6" w:rsidRDefault="002151ED" w:rsidP="002151ED">
      <w:pPr>
        <w:ind w:left="360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528"/>
        <w:gridCol w:w="3436"/>
        <w:gridCol w:w="1532"/>
        <w:gridCol w:w="1418"/>
        <w:gridCol w:w="1400"/>
        <w:gridCol w:w="1812"/>
      </w:tblGrid>
      <w:tr w:rsidR="002151ED" w:rsidRPr="00D037D6" w14:paraId="35625237" w14:textId="77777777" w:rsidTr="00625D02">
        <w:tc>
          <w:tcPr>
            <w:tcW w:w="528" w:type="dxa"/>
          </w:tcPr>
          <w:p w14:paraId="064468E0" w14:textId="77777777" w:rsidR="002151ED" w:rsidRPr="002151ED" w:rsidRDefault="002151ED" w:rsidP="00625D02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</w:pPr>
            <w:r w:rsidRPr="002151ED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  <w:lastRenderedPageBreak/>
              <w:t>№ п/п</w:t>
            </w:r>
          </w:p>
        </w:tc>
        <w:tc>
          <w:tcPr>
            <w:tcW w:w="3436" w:type="dxa"/>
          </w:tcPr>
          <w:p w14:paraId="09781E2A" w14:textId="77777777" w:rsidR="002151ED" w:rsidRPr="002151ED" w:rsidRDefault="002151ED" w:rsidP="00625D02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</w:pPr>
            <w:r w:rsidRPr="002151ED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  <w:t>Перечень персональных данных</w:t>
            </w:r>
          </w:p>
        </w:tc>
        <w:tc>
          <w:tcPr>
            <w:tcW w:w="1532" w:type="dxa"/>
          </w:tcPr>
          <w:p w14:paraId="6029DAFE" w14:textId="77777777" w:rsidR="002151ED" w:rsidRPr="002151ED" w:rsidRDefault="002151ED" w:rsidP="00625D02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</w:pPr>
            <w:r w:rsidRPr="002151ED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  <w:t>Разрешаю к распространению</w:t>
            </w:r>
            <w:r w:rsidRPr="002151ED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  <w:br/>
              <w:t>(да/нет)</w:t>
            </w:r>
          </w:p>
        </w:tc>
        <w:tc>
          <w:tcPr>
            <w:tcW w:w="1418" w:type="dxa"/>
          </w:tcPr>
          <w:p w14:paraId="40C322C8" w14:textId="77777777" w:rsidR="002151ED" w:rsidRPr="002151ED" w:rsidRDefault="002151ED" w:rsidP="00625D02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</w:pPr>
            <w:r w:rsidRPr="002151ED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  <w:t>Разрешаю к распространению неограниченному кругу лиц (да/нет)</w:t>
            </w:r>
          </w:p>
        </w:tc>
        <w:tc>
          <w:tcPr>
            <w:tcW w:w="1400" w:type="dxa"/>
          </w:tcPr>
          <w:p w14:paraId="191A2AB3" w14:textId="77777777" w:rsidR="002151ED" w:rsidRPr="002151ED" w:rsidRDefault="002151ED" w:rsidP="00625D02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</w:pPr>
            <w:r w:rsidRPr="002151ED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  <w:t>Условия и запреты</w:t>
            </w:r>
          </w:p>
        </w:tc>
        <w:tc>
          <w:tcPr>
            <w:tcW w:w="1812" w:type="dxa"/>
          </w:tcPr>
          <w:p w14:paraId="1BE4D8EA" w14:textId="77777777" w:rsidR="002151ED" w:rsidRPr="002151ED" w:rsidRDefault="002151ED" w:rsidP="00625D02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</w:pPr>
            <w:r w:rsidRPr="002151ED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  <w:t>Дополнительные условия</w:t>
            </w:r>
          </w:p>
        </w:tc>
      </w:tr>
      <w:tr w:rsidR="002151ED" w:rsidRPr="00D037D6" w14:paraId="2D6B4B47" w14:textId="77777777" w:rsidTr="00625D02">
        <w:tc>
          <w:tcPr>
            <w:tcW w:w="528" w:type="dxa"/>
          </w:tcPr>
          <w:p w14:paraId="17F8CD38" w14:textId="77777777" w:rsidR="002151ED" w:rsidRPr="00D037D6" w:rsidRDefault="002151ED" w:rsidP="002151ED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3EE58A87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Фамилия</w:t>
            </w:r>
          </w:p>
        </w:tc>
        <w:tc>
          <w:tcPr>
            <w:tcW w:w="1532" w:type="dxa"/>
          </w:tcPr>
          <w:p w14:paraId="070024D4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2B918CF1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09D8CEAC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5D7D5D25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2151ED" w:rsidRPr="00D037D6" w14:paraId="28426E56" w14:textId="77777777" w:rsidTr="00625D02">
        <w:tc>
          <w:tcPr>
            <w:tcW w:w="528" w:type="dxa"/>
          </w:tcPr>
          <w:p w14:paraId="0833BFC8" w14:textId="77777777" w:rsidR="002151ED" w:rsidRPr="00D037D6" w:rsidRDefault="002151ED" w:rsidP="002151ED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44511F17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Имя</w:t>
            </w:r>
          </w:p>
        </w:tc>
        <w:tc>
          <w:tcPr>
            <w:tcW w:w="1532" w:type="dxa"/>
          </w:tcPr>
          <w:p w14:paraId="7722A179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0699A349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4F19D29A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2CB148CB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2151ED" w:rsidRPr="00D037D6" w14:paraId="6F231288" w14:textId="77777777" w:rsidTr="00625D02">
        <w:tc>
          <w:tcPr>
            <w:tcW w:w="528" w:type="dxa"/>
          </w:tcPr>
          <w:p w14:paraId="178FA3E0" w14:textId="77777777" w:rsidR="002151ED" w:rsidRPr="00D037D6" w:rsidRDefault="002151ED" w:rsidP="002151ED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7C8E788D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Отчество</w:t>
            </w:r>
          </w:p>
        </w:tc>
        <w:tc>
          <w:tcPr>
            <w:tcW w:w="1532" w:type="dxa"/>
          </w:tcPr>
          <w:p w14:paraId="00B3B190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08AF8A01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514DEDAE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35A3FCB9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2151ED" w:rsidRPr="00D037D6" w14:paraId="0671EC97" w14:textId="77777777" w:rsidTr="00625D02">
        <w:tc>
          <w:tcPr>
            <w:tcW w:w="528" w:type="dxa"/>
          </w:tcPr>
          <w:p w14:paraId="2F8AD6A1" w14:textId="77777777" w:rsidR="002151ED" w:rsidRPr="00D037D6" w:rsidRDefault="002151ED" w:rsidP="002151ED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7C58B5A0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Пол</w:t>
            </w:r>
          </w:p>
        </w:tc>
        <w:tc>
          <w:tcPr>
            <w:tcW w:w="1532" w:type="dxa"/>
          </w:tcPr>
          <w:p w14:paraId="723CC4D7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205866EA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7A70EDC1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595E01A5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2151ED" w:rsidRPr="00D037D6" w14:paraId="0B28D21F" w14:textId="77777777" w:rsidTr="00625D02">
        <w:tc>
          <w:tcPr>
            <w:tcW w:w="528" w:type="dxa"/>
          </w:tcPr>
          <w:p w14:paraId="5B8E0192" w14:textId="77777777" w:rsidR="002151ED" w:rsidRPr="00D037D6" w:rsidRDefault="002151ED" w:rsidP="002151ED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71DF1806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Возраст (количество полных лет)</w:t>
            </w:r>
          </w:p>
        </w:tc>
        <w:tc>
          <w:tcPr>
            <w:tcW w:w="1532" w:type="dxa"/>
          </w:tcPr>
          <w:p w14:paraId="16A9A428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050B3D52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1B3C1B67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6BF40320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2151ED" w:rsidRPr="00D037D6" w14:paraId="5DA292F1" w14:textId="77777777" w:rsidTr="00625D02">
        <w:tc>
          <w:tcPr>
            <w:tcW w:w="528" w:type="dxa"/>
          </w:tcPr>
          <w:p w14:paraId="3811AD87" w14:textId="77777777" w:rsidR="002151ED" w:rsidRPr="00D037D6" w:rsidRDefault="002151ED" w:rsidP="002151ED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193AEBB6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  <w:t>Страна, регион, город (иное муниципальное образование) проживания</w:t>
            </w:r>
          </w:p>
        </w:tc>
        <w:tc>
          <w:tcPr>
            <w:tcW w:w="1532" w:type="dxa"/>
          </w:tcPr>
          <w:p w14:paraId="04716C87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0E5D2E7E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27CD5B23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0C2E0C82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2151ED" w:rsidRPr="00D037D6" w14:paraId="72CAA8DA" w14:textId="77777777" w:rsidTr="00625D02">
        <w:tc>
          <w:tcPr>
            <w:tcW w:w="528" w:type="dxa"/>
          </w:tcPr>
          <w:p w14:paraId="40EC1ED6" w14:textId="77777777" w:rsidR="002151ED" w:rsidRPr="00D037D6" w:rsidRDefault="002151ED" w:rsidP="002151ED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3D67D82D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  <w:t>Беговой клуб (профессия / сфера деятельности)</w:t>
            </w:r>
          </w:p>
          <w:p w14:paraId="53DD076B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1532" w:type="dxa"/>
          </w:tcPr>
          <w:p w14:paraId="6172823D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00FB4D5C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43D364D0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1FCF67B7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2151ED" w:rsidRPr="00D037D6" w14:paraId="76031A32" w14:textId="77777777" w:rsidTr="00625D02">
        <w:tc>
          <w:tcPr>
            <w:tcW w:w="528" w:type="dxa"/>
          </w:tcPr>
          <w:p w14:paraId="63BC9713" w14:textId="77777777" w:rsidR="002151ED" w:rsidRPr="00D037D6" w:rsidRDefault="002151ED" w:rsidP="002151ED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54FC92B0" w14:textId="77777777" w:rsidR="002151ED" w:rsidRPr="00D037D6" w:rsidRDefault="002151ED" w:rsidP="00625D02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  <w:t xml:space="preserve">Фотография (не является биометрическими персональными данными, так как не </w:t>
            </w: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используется Организатором для установления личности субъекта персональных данных)</w:t>
            </w:r>
          </w:p>
          <w:p w14:paraId="78943B28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1532" w:type="dxa"/>
          </w:tcPr>
          <w:p w14:paraId="69AE69D6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631F1DC4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3BC5DF0A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310A5F9F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</w:tbl>
    <w:p w14:paraId="7010DC48" w14:textId="77777777" w:rsidR="002151ED" w:rsidRPr="00D037D6" w:rsidRDefault="002151ED" w:rsidP="002151ED">
      <w:pPr>
        <w:pStyle w:val="a8"/>
        <w:ind w:left="709"/>
        <w:jc w:val="both"/>
        <w:rPr>
          <w:rFonts w:ascii="Times New Roman" w:hAnsi="Times New Roman"/>
          <w:sz w:val="23"/>
          <w:szCs w:val="23"/>
        </w:rPr>
      </w:pPr>
    </w:p>
    <w:p w14:paraId="51DFBA8E" w14:textId="77777777" w:rsidR="002151ED" w:rsidRPr="00D037D6" w:rsidRDefault="002151ED" w:rsidP="002151ED">
      <w:pPr>
        <w:pStyle w:val="a8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>Срок действия согласия на обработку персональных данных, разрешенных субъектом персональных данных для распространения –</w:t>
      </w:r>
      <w:r w:rsidRPr="002151ED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Pr="002151ED">
        <w:rPr>
          <w:rFonts w:ascii="Times New Roman" w:hAnsi="Times New Roman"/>
          <w:i/>
          <w:color w:val="000000" w:themeColor="text1"/>
          <w:sz w:val="23"/>
          <w:szCs w:val="23"/>
        </w:rPr>
        <w:t xml:space="preserve">бессрочно </w:t>
      </w:r>
      <w:r w:rsidRPr="00D037D6">
        <w:rPr>
          <w:rFonts w:ascii="Times New Roman" w:hAnsi="Times New Roman"/>
          <w:sz w:val="23"/>
          <w:szCs w:val="23"/>
        </w:rPr>
        <w:t xml:space="preserve">с даты выдачи настоящего согласия на обработку персональных данных (дата выдачи настоящего согласия на обработку персональных данных указана в абзаце 4 пункта 5.4. настоящего договора). </w:t>
      </w:r>
    </w:p>
    <w:p w14:paraId="0F04B1EE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D037D6">
        <w:rPr>
          <w:rFonts w:ascii="Times New Roman" w:hAnsi="Times New Roman" w:cs="Times New Roman"/>
          <w:color w:val="auto"/>
          <w:sz w:val="23"/>
          <w:szCs w:val="23"/>
        </w:rPr>
        <w:t>Настоящее согласие на обработку персональных данных может быть отозвано субъектом персональных данных в порядке, указанном в абзаце 5 пункта 5.4. настоящего договора.</w:t>
      </w:r>
    </w:p>
    <w:p w14:paraId="422AB0DB" w14:textId="77777777" w:rsidR="002151ED" w:rsidRPr="00D037D6" w:rsidRDefault="002151ED" w:rsidP="002151ED">
      <w:pPr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7ACFA0A4" w14:textId="77777777" w:rsidR="002151ED" w:rsidRPr="00D037D6" w:rsidRDefault="002151ED" w:rsidP="002151ED">
      <w:pPr>
        <w:pStyle w:val="1"/>
        <w:numPr>
          <w:ilvl w:val="0"/>
          <w:numId w:val="3"/>
        </w:numPr>
        <w:spacing w:before="0" w:after="0"/>
        <w:ind w:left="0" w:firstLine="709"/>
        <w:rPr>
          <w:rFonts w:ascii="Times New Roman" w:hAnsi="Times New Roman" w:cs="Times New Roman"/>
          <w:color w:val="auto"/>
          <w:sz w:val="23"/>
          <w:szCs w:val="23"/>
        </w:rPr>
      </w:pPr>
      <w:r w:rsidRPr="00D037D6">
        <w:rPr>
          <w:rFonts w:ascii="Times New Roman" w:hAnsi="Times New Roman" w:cs="Times New Roman"/>
          <w:color w:val="auto"/>
          <w:sz w:val="23"/>
          <w:szCs w:val="23"/>
        </w:rPr>
        <w:t>Реквизиты Организатора.</w:t>
      </w:r>
    </w:p>
    <w:p w14:paraId="0A52A0AD" w14:textId="77777777" w:rsidR="002151ED" w:rsidRPr="00D037D6" w:rsidRDefault="002151ED" w:rsidP="002151ED">
      <w:pPr>
        <w:rPr>
          <w:rFonts w:ascii="Times New Roman" w:hAnsi="Times New Roman" w:cs="Times New Roman"/>
          <w:sz w:val="23"/>
          <w:szCs w:val="23"/>
        </w:rPr>
      </w:pPr>
    </w:p>
    <w:p w14:paraId="1EEAD24F" w14:textId="77777777" w:rsidR="002151ED" w:rsidRPr="002151ED" w:rsidRDefault="002151ED" w:rsidP="002151ED">
      <w:pPr>
        <w:pStyle w:val="af0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ИП </w:t>
      </w:r>
      <w:r w:rsidRPr="00174112">
        <w:rPr>
          <w:rFonts w:ascii="Times New Roman" w:hAnsi="Times New Roman"/>
          <w:b/>
          <w:sz w:val="22"/>
          <w:szCs w:val="22"/>
        </w:rPr>
        <w:t>Смирнов Владимир Сергеевич</w:t>
      </w:r>
    </w:p>
    <w:p w14:paraId="3192E2CA" w14:textId="77777777" w:rsidR="002151ED" w:rsidRPr="003E313C" w:rsidRDefault="002151ED" w:rsidP="002151ED">
      <w:pPr>
        <w:tabs>
          <w:tab w:val="left" w:pos="0"/>
        </w:tabs>
        <w:ind w:right="-16"/>
        <w:rPr>
          <w:sz w:val="22"/>
          <w:szCs w:val="22"/>
        </w:rPr>
      </w:pPr>
      <w:r w:rsidRPr="003E313C">
        <w:rPr>
          <w:sz w:val="22"/>
          <w:szCs w:val="22"/>
        </w:rPr>
        <w:t xml:space="preserve">Адрес: </w:t>
      </w:r>
      <w:r w:rsidRPr="00BF479D">
        <w:rPr>
          <w:sz w:val="22"/>
          <w:szCs w:val="22"/>
        </w:rPr>
        <w:t>г. Санкт-Петербург</w:t>
      </w:r>
    </w:p>
    <w:p w14:paraId="6B131ACC" w14:textId="77777777" w:rsidR="002151ED" w:rsidRPr="003E313C" w:rsidRDefault="002151ED" w:rsidP="002151ED">
      <w:pPr>
        <w:tabs>
          <w:tab w:val="left" w:pos="0"/>
        </w:tabs>
        <w:ind w:right="-16"/>
        <w:rPr>
          <w:sz w:val="22"/>
          <w:szCs w:val="22"/>
        </w:rPr>
      </w:pPr>
      <w:r w:rsidRPr="003E313C">
        <w:rPr>
          <w:sz w:val="22"/>
          <w:szCs w:val="22"/>
        </w:rPr>
        <w:t>ИНН</w:t>
      </w:r>
      <w:r>
        <w:rPr>
          <w:sz w:val="22"/>
          <w:szCs w:val="22"/>
        </w:rPr>
        <w:t>:</w:t>
      </w:r>
      <w:r w:rsidRPr="003E313C">
        <w:rPr>
          <w:sz w:val="22"/>
          <w:szCs w:val="22"/>
        </w:rPr>
        <w:t xml:space="preserve"> </w:t>
      </w:r>
      <w:r w:rsidRPr="00E96B13">
        <w:rPr>
          <w:sz w:val="22"/>
          <w:szCs w:val="22"/>
        </w:rPr>
        <w:t>781313858751</w:t>
      </w:r>
    </w:p>
    <w:p w14:paraId="56F805E2" w14:textId="77777777" w:rsidR="002151ED" w:rsidRPr="003E313C" w:rsidRDefault="002151ED" w:rsidP="002151ED">
      <w:pPr>
        <w:tabs>
          <w:tab w:val="left" w:pos="0"/>
        </w:tabs>
        <w:ind w:right="-16"/>
        <w:rPr>
          <w:sz w:val="22"/>
          <w:szCs w:val="22"/>
        </w:rPr>
      </w:pPr>
      <w:r w:rsidRPr="003E313C">
        <w:rPr>
          <w:sz w:val="22"/>
          <w:szCs w:val="22"/>
        </w:rPr>
        <w:t>ОГРНИП</w:t>
      </w:r>
      <w:r>
        <w:rPr>
          <w:sz w:val="22"/>
          <w:szCs w:val="22"/>
        </w:rPr>
        <w:t>:</w:t>
      </w:r>
      <w:r w:rsidRPr="003E313C">
        <w:rPr>
          <w:sz w:val="22"/>
          <w:szCs w:val="22"/>
        </w:rPr>
        <w:t xml:space="preserve"> </w:t>
      </w:r>
      <w:r w:rsidRPr="00E96B13">
        <w:rPr>
          <w:sz w:val="22"/>
          <w:szCs w:val="22"/>
        </w:rPr>
        <w:t>321784700140487</w:t>
      </w:r>
    </w:p>
    <w:p w14:paraId="0406A006" w14:textId="77777777" w:rsidR="002151ED" w:rsidRDefault="002151ED" w:rsidP="002151ED">
      <w:pPr>
        <w:tabs>
          <w:tab w:val="left" w:pos="0"/>
        </w:tabs>
        <w:ind w:right="-16"/>
        <w:rPr>
          <w:sz w:val="22"/>
          <w:szCs w:val="22"/>
        </w:rPr>
      </w:pPr>
      <w:r>
        <w:rPr>
          <w:sz w:val="22"/>
          <w:szCs w:val="22"/>
        </w:rPr>
        <w:t>Тел.: +79520957307</w:t>
      </w:r>
    </w:p>
    <w:p w14:paraId="0D35AF65" w14:textId="77777777" w:rsidR="002151ED" w:rsidRPr="002151ED" w:rsidRDefault="002151ED" w:rsidP="002151ED">
      <w:pPr>
        <w:tabs>
          <w:tab w:val="left" w:pos="0"/>
        </w:tabs>
        <w:ind w:right="-16"/>
        <w:rPr>
          <w:sz w:val="22"/>
          <w:szCs w:val="22"/>
        </w:rPr>
      </w:pPr>
      <w:r>
        <w:rPr>
          <w:sz w:val="22"/>
          <w:szCs w:val="22"/>
        </w:rPr>
        <w:t>Эл</w:t>
      </w:r>
      <w:r w:rsidRPr="002151ED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почта: </w:t>
      </w:r>
      <w:proofErr w:type="spellStart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infokrossvaleksandrino</w:t>
      </w:r>
      <w:proofErr w:type="spellEnd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@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yandex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.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ru</w:t>
      </w:r>
    </w:p>
    <w:p w14:paraId="5F96656B" w14:textId="77777777" w:rsidR="002151ED" w:rsidRPr="00D037D6" w:rsidRDefault="002151ED" w:rsidP="002151ED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27BDAEC3" w14:textId="77777777" w:rsidR="004E081D" w:rsidRDefault="004E081D"/>
    <w:sectPr w:rsidR="004E08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Thorndale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92422"/>
    <w:multiLevelType w:val="hybridMultilevel"/>
    <w:tmpl w:val="9DD8FE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41C09"/>
    <w:multiLevelType w:val="hybridMultilevel"/>
    <w:tmpl w:val="373A3E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3D6F8E"/>
    <w:multiLevelType w:val="hybridMultilevel"/>
    <w:tmpl w:val="33E8C022"/>
    <w:lvl w:ilvl="0" w:tplc="7E3C3DEE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678"/>
    <w:rsid w:val="002151ED"/>
    <w:rsid w:val="004E081D"/>
    <w:rsid w:val="00835051"/>
    <w:rsid w:val="008D3A1A"/>
    <w:rsid w:val="00E66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93591"/>
  <w15:chartTrackingRefBased/>
  <w15:docId w15:val="{2557C139-05ED-4CA8-B465-E6B6A19A1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151ED"/>
    <w:pPr>
      <w:widowControl w:val="0"/>
      <w:spacing w:after="0" w:line="240" w:lineRule="auto"/>
    </w:pPr>
    <w:rPr>
      <w:rFonts w:ascii="Liberation Serif" w:eastAsia="Liberation Serif" w:hAnsi="Liberation Serif" w:cs="Liberation Serif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rsid w:val="002151ED"/>
    <w:pPr>
      <w:keepNext/>
      <w:keepLines/>
      <w:spacing w:before="240" w:after="283"/>
      <w:outlineLvl w:val="0"/>
    </w:pPr>
    <w:rPr>
      <w:rFonts w:ascii="Thorndale" w:eastAsia="Thorndale" w:hAnsi="Thorndale" w:cs="Thorndale"/>
      <w:b/>
      <w:sz w:val="48"/>
      <w:szCs w:val="48"/>
    </w:rPr>
  </w:style>
  <w:style w:type="paragraph" w:styleId="2">
    <w:name w:val="heading 2"/>
    <w:basedOn w:val="a"/>
    <w:next w:val="a"/>
    <w:link w:val="20"/>
    <w:rsid w:val="002151ED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151ED"/>
    <w:rPr>
      <w:rFonts w:ascii="Thorndale" w:eastAsia="Thorndale" w:hAnsi="Thorndale" w:cs="Thorndale"/>
      <w:b/>
      <w:color w:val="000000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rsid w:val="002151ED"/>
    <w:rPr>
      <w:rFonts w:ascii="Liberation Serif" w:eastAsia="Liberation Serif" w:hAnsi="Liberation Serif" w:cs="Liberation Serif"/>
      <w:b/>
      <w:color w:val="000000"/>
      <w:sz w:val="36"/>
      <w:szCs w:val="36"/>
      <w:lang w:eastAsia="ru-RU"/>
    </w:rPr>
  </w:style>
  <w:style w:type="paragraph" w:styleId="a3">
    <w:name w:val="annotation text"/>
    <w:basedOn w:val="a"/>
    <w:link w:val="a4"/>
    <w:uiPriority w:val="99"/>
    <w:unhideWhenUsed/>
    <w:rsid w:val="002151ED"/>
    <w:rPr>
      <w:sz w:val="20"/>
      <w:szCs w:val="20"/>
    </w:rPr>
  </w:style>
  <w:style w:type="character" w:customStyle="1" w:styleId="a4">
    <w:name w:val="Текст примечания Знак"/>
    <w:basedOn w:val="a0"/>
    <w:link w:val="a3"/>
    <w:uiPriority w:val="99"/>
    <w:rsid w:val="002151ED"/>
    <w:rPr>
      <w:rFonts w:ascii="Liberation Serif" w:eastAsia="Liberation Serif" w:hAnsi="Liberation Serif" w:cs="Liberation Serif"/>
      <w:color w:val="000000"/>
      <w:sz w:val="20"/>
      <w:szCs w:val="20"/>
      <w:lang w:eastAsia="ru-RU"/>
    </w:rPr>
  </w:style>
  <w:style w:type="character" w:styleId="a5">
    <w:name w:val="annotation reference"/>
    <w:basedOn w:val="a0"/>
    <w:uiPriority w:val="99"/>
    <w:semiHidden/>
    <w:unhideWhenUsed/>
    <w:rsid w:val="002151ED"/>
    <w:rPr>
      <w:sz w:val="16"/>
      <w:szCs w:val="16"/>
    </w:rPr>
  </w:style>
  <w:style w:type="character" w:styleId="a6">
    <w:name w:val="Hyperlink"/>
    <w:basedOn w:val="a0"/>
    <w:uiPriority w:val="99"/>
    <w:unhideWhenUsed/>
    <w:rsid w:val="002151ED"/>
    <w:rPr>
      <w:color w:val="0000FF"/>
      <w:u w:val="single"/>
    </w:rPr>
  </w:style>
  <w:style w:type="paragraph" w:customStyle="1" w:styleId="ConsPlusNormal">
    <w:name w:val="ConsPlusNormal"/>
    <w:rsid w:val="002151ED"/>
    <w:pPr>
      <w:autoSpaceDE w:val="0"/>
      <w:autoSpaceDN w:val="0"/>
      <w:adjustRightInd w:val="0"/>
      <w:spacing w:after="0" w:line="240" w:lineRule="auto"/>
    </w:pPr>
    <w:rPr>
      <w:rFonts w:ascii="Liberation Serif" w:eastAsia="SimSun" w:hAnsi="Liberation Serif" w:cs="Times New Roman"/>
      <w:sz w:val="24"/>
      <w:szCs w:val="24"/>
      <w:lang w:eastAsia="zh-CN"/>
    </w:rPr>
  </w:style>
  <w:style w:type="character" w:customStyle="1" w:styleId="apple-converted-space">
    <w:name w:val="apple-converted-space"/>
    <w:basedOn w:val="a0"/>
    <w:rsid w:val="002151ED"/>
  </w:style>
  <w:style w:type="paragraph" w:styleId="a7">
    <w:name w:val="Normal (Web)"/>
    <w:basedOn w:val="a"/>
    <w:uiPriority w:val="99"/>
    <w:unhideWhenUsed/>
    <w:rsid w:val="002151E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styleId="a8">
    <w:name w:val="List Paragraph"/>
    <w:basedOn w:val="a"/>
    <w:uiPriority w:val="1"/>
    <w:qFormat/>
    <w:rsid w:val="002151ED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</w:rPr>
  </w:style>
  <w:style w:type="table" w:styleId="a9">
    <w:name w:val="Table Grid"/>
    <w:basedOn w:val="a1"/>
    <w:uiPriority w:val="39"/>
    <w:rsid w:val="002151ED"/>
    <w:pPr>
      <w:widowControl w:val="0"/>
      <w:spacing w:after="0" w:line="240" w:lineRule="auto"/>
    </w:pPr>
    <w:rPr>
      <w:rFonts w:ascii="Liberation Serif" w:eastAsia="Liberation Serif" w:hAnsi="Liberation Serif" w:cs="Liberation Serif"/>
      <w:color w:val="000000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ubtle Emphasis"/>
    <w:basedOn w:val="a0"/>
    <w:uiPriority w:val="19"/>
    <w:qFormat/>
    <w:rsid w:val="002151ED"/>
    <w:rPr>
      <w:i/>
      <w:iCs/>
      <w:color w:val="404040" w:themeColor="text1" w:themeTint="BF"/>
    </w:rPr>
  </w:style>
  <w:style w:type="paragraph" w:styleId="ab">
    <w:name w:val="Body Text"/>
    <w:basedOn w:val="a"/>
    <w:link w:val="ac"/>
    <w:rsid w:val="002151ED"/>
    <w:pPr>
      <w:spacing w:after="283"/>
    </w:pPr>
    <w:rPr>
      <w:rFonts w:eastAsia="SimSun" w:cs="Mangal"/>
      <w:color w:val="auto"/>
      <w:lang w:eastAsia="zh-CN" w:bidi="hi-IN"/>
    </w:rPr>
  </w:style>
  <w:style w:type="character" w:customStyle="1" w:styleId="ac">
    <w:name w:val="Основной текст Знак"/>
    <w:basedOn w:val="a0"/>
    <w:link w:val="ab"/>
    <w:rsid w:val="002151ED"/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styleId="ad">
    <w:name w:val="Emphasis"/>
    <w:basedOn w:val="a0"/>
    <w:uiPriority w:val="20"/>
    <w:qFormat/>
    <w:rsid w:val="002151ED"/>
    <w:rPr>
      <w:i/>
      <w:iCs/>
    </w:rPr>
  </w:style>
  <w:style w:type="paragraph" w:customStyle="1" w:styleId="21">
    <w:name w:val="Основной текст 21"/>
    <w:rsid w:val="002151ED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jc w:val="right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2151ED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2151ED"/>
    <w:rPr>
      <w:rFonts w:ascii="Segoe UI" w:eastAsia="Liberation Serif" w:hAnsi="Segoe UI" w:cs="Segoe UI"/>
      <w:color w:val="000000"/>
      <w:sz w:val="18"/>
      <w:szCs w:val="18"/>
      <w:lang w:eastAsia="ru-RU"/>
    </w:rPr>
  </w:style>
  <w:style w:type="paragraph" w:styleId="af0">
    <w:name w:val="Plain Text"/>
    <w:basedOn w:val="a"/>
    <w:link w:val="af1"/>
    <w:rsid w:val="002151ED"/>
    <w:pPr>
      <w:widowControl/>
    </w:pPr>
    <w:rPr>
      <w:rFonts w:ascii="Courier New" w:eastAsia="Times New Roman" w:hAnsi="Courier New" w:cs="Times New Roman"/>
      <w:color w:val="auto"/>
      <w:sz w:val="20"/>
      <w:szCs w:val="20"/>
    </w:rPr>
  </w:style>
  <w:style w:type="character" w:customStyle="1" w:styleId="af1">
    <w:name w:val="Текст Знак"/>
    <w:basedOn w:val="a0"/>
    <w:link w:val="af0"/>
    <w:rsid w:val="002151ED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siarunning.com/" TargetMode="External"/><Relationship Id="rId13" Type="http://schemas.openxmlformats.org/officeDocument/2006/relationships/hyperlink" Target="https://russiarunning.com/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8BDAE3A13D1E49FCAB8662D85E37F048472CC1454C90084652A1D0E9AC0EBE1A931CE076505653151dAR7I" TargetMode="External"/><Relationship Id="rId12" Type="http://schemas.openxmlformats.org/officeDocument/2006/relationships/hyperlink" Target="https://russiarunning.com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75EBA51AC3EEA93DF1419E34094EBF4A5FA771F4801471D828F58032036331E6476F1D66B3C4A6F2CBpAQFI" TargetMode="External"/><Relationship Id="rId11" Type="http://schemas.openxmlformats.org/officeDocument/2006/relationships/hyperlink" Target="https://russiarunning.com/" TargetMode="External"/><Relationship Id="rId5" Type="http://schemas.openxmlformats.org/officeDocument/2006/relationships/hyperlink" Target="consultantplus://offline/ref=75EBA51AC3EEA93DF1419E34094EBF4A5FA475F1801477D828F58032036331E6476F1D66B3C4A6FBC8pAQFI" TargetMode="External"/><Relationship Id="rId15" Type="http://schemas.openxmlformats.org/officeDocument/2006/relationships/hyperlink" Target="https://vk.com/krossvaleksandrino" TargetMode="External"/><Relationship Id="rId10" Type="http://schemas.openxmlformats.org/officeDocument/2006/relationships/hyperlink" Target="https://russiarunning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ssiarunning.com/" TargetMode="External"/><Relationship Id="rId14" Type="http://schemas.openxmlformats.org/officeDocument/2006/relationships/hyperlink" Target="https://kolyuchiestarty.ru/turni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9</Pages>
  <Words>4281</Words>
  <Characters>24405</Characters>
  <Application>Microsoft Office Word</Application>
  <DocSecurity>0</DocSecurity>
  <Lines>203</Lines>
  <Paragraphs>57</Paragraphs>
  <ScaleCrop>false</ScaleCrop>
  <Company/>
  <LinksUpToDate>false</LinksUpToDate>
  <CharactersWithSpaces>28629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Смирнов</dc:creator>
  <cp:keywords/>
  <dc:description/>
  <cp:lastModifiedBy>Владимир Смирнов</cp:lastModifiedBy>
  <cp:revision>4</cp:revision>
  <dcterms:created xsi:type="dcterms:W3CDTF">2026-01-31T14:26:00Z</dcterms:created>
  <dcterms:modified xsi:type="dcterms:W3CDTF">2026-02-19T22:12:00Z</dcterms:modified>
</cp:coreProperties>
</file>