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2D6A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Нормативные положения.</w:t>
      </w:r>
    </w:p>
    <w:p w14:paraId="73726092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Гражданский кодекс Российской Федерации (далее – ГК РФ). Извлечения.</w:t>
      </w:r>
    </w:p>
    <w:p w14:paraId="05EFA3F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Статья 435. Оферта</w:t>
      </w:r>
    </w:p>
    <w:p w14:paraId="55714BC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14:paraId="7674514D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14:paraId="675FF287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Статья 437. Приглашение делать оферты. Публичная оферта</w:t>
      </w:r>
    </w:p>
    <w:p w14:paraId="66E8131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14:paraId="703212D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14:paraId="4C0A34C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 Общие положения.</w:t>
      </w:r>
    </w:p>
    <w:p w14:paraId="3E985CD6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2.1. Данный документ является договором - публичной офертой АНО «Оператор спортивных стартов Удмуртии», в дальнейшем именуемого (ой)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 w14:paraId="762E58B4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14:paraId="6B0DDED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2.3. В связи с вышеизложенным, внимательно прочитайте текст данного договора.</w:t>
      </w:r>
    </w:p>
    <w:p w14:paraId="0E2B864D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14:paraId="36CBEC80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14:paraId="483CAAA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5A6B1BA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 Предмет договора.</w:t>
      </w:r>
    </w:p>
    <w:p w14:paraId="5A100FAF" w14:textId="79404378" w:rsidR="006D5026" w:rsidRDefault="006D5026" w:rsidP="00251D03">
      <w:pPr>
        <w:pStyle w:val="a3"/>
        <w:spacing w:after="15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3.1. Предметом настоящего договора является предоставление лицу, желающему принять участие в </w:t>
      </w:r>
      <w:r w:rsidR="008C4512">
        <w:rPr>
          <w:rFonts w:ascii="Open Sans" w:hAnsi="Open Sans" w:cs="Open Sans"/>
          <w:color w:val="000000"/>
          <w:sz w:val="21"/>
          <w:szCs w:val="21"/>
        </w:rPr>
        <w:t xml:space="preserve">Республиканском спортивном фестивале «Музыкальный триатлон» </w:t>
      </w:r>
      <w:r>
        <w:rPr>
          <w:rFonts w:ascii="Open Sans" w:hAnsi="Open Sans" w:cs="Open Sans"/>
          <w:color w:val="000000"/>
          <w:sz w:val="21"/>
          <w:szCs w:val="21"/>
        </w:rPr>
        <w:t>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353693C0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lastRenderedPageBreak/>
        <w:t>В процессе регистрации на Мероприятие Участник посредством личного кабинета, зарегистрированного на сайте </w:t>
      </w:r>
      <w:hyperlink r:id="rId4" w:history="1">
        <w:r>
          <w:rPr>
            <w:rStyle w:val="a4"/>
            <w:rFonts w:ascii="Open Sans" w:hAnsi="Open Sans" w:cs="Open Sans"/>
            <w:color w:val="428BCA"/>
            <w:sz w:val="21"/>
            <w:szCs w:val="21"/>
          </w:rPr>
          <w:t>https://russiarunning.com/</w:t>
        </w:r>
      </w:hyperlink>
      <w:r>
        <w:rPr>
          <w:rFonts w:ascii="Open Sans" w:hAnsi="Open Sans" w:cs="Open Sans"/>
          <w:color w:val="000000"/>
          <w:sz w:val="21"/>
          <w:szCs w:val="21"/>
        </w:rPr>
        <w:t> (далее, также – личный кабинет), вправе приобретать сопутствующие товары и услуги (дополнительные опции).</w:t>
      </w:r>
    </w:p>
    <w:p w14:paraId="09CF0B2A" w14:textId="423591D3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3.2. Место проведения Мероприятия: </w:t>
      </w:r>
      <w:r w:rsidR="008C4512">
        <w:rPr>
          <w:rFonts w:ascii="Open Sans" w:hAnsi="Open Sans" w:cs="Open Sans"/>
          <w:color w:val="000000"/>
          <w:sz w:val="21"/>
          <w:szCs w:val="21"/>
        </w:rPr>
        <w:t>г. Воткинск</w:t>
      </w:r>
      <w:r>
        <w:rPr>
          <w:rFonts w:ascii="Open Sans" w:hAnsi="Open Sans" w:cs="Open Sans"/>
          <w:color w:val="000000"/>
          <w:sz w:val="21"/>
          <w:szCs w:val="21"/>
        </w:rPr>
        <w:t>.</w:t>
      </w:r>
    </w:p>
    <w:p w14:paraId="66EBF8A3" w14:textId="7B377C7B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3.3. Дата проведения Мероприятия: </w:t>
      </w:r>
      <w:r w:rsidR="008C4512">
        <w:rPr>
          <w:rFonts w:ascii="Open Sans" w:hAnsi="Open Sans" w:cs="Open Sans"/>
          <w:color w:val="000000"/>
          <w:sz w:val="21"/>
          <w:szCs w:val="21"/>
        </w:rPr>
        <w:t>27-28</w:t>
      </w:r>
      <w:r w:rsidR="00CF588E">
        <w:rPr>
          <w:rFonts w:ascii="Open Sans" w:hAnsi="Open Sans" w:cs="Open Sans"/>
          <w:color w:val="000000"/>
          <w:sz w:val="21"/>
          <w:szCs w:val="21"/>
        </w:rPr>
        <w:t>.06</w:t>
      </w:r>
      <w:r>
        <w:rPr>
          <w:rFonts w:ascii="Open Sans" w:hAnsi="Open Sans" w:cs="Open Sans"/>
          <w:color w:val="000000"/>
          <w:sz w:val="21"/>
          <w:szCs w:val="21"/>
        </w:rPr>
        <w:t>.202</w:t>
      </w:r>
      <w:r w:rsidR="00CF588E">
        <w:rPr>
          <w:rFonts w:ascii="Open Sans" w:hAnsi="Open Sans" w:cs="Open Sans"/>
          <w:color w:val="000000"/>
          <w:sz w:val="21"/>
          <w:szCs w:val="21"/>
        </w:rPr>
        <w:t>6</w:t>
      </w:r>
      <w:r>
        <w:rPr>
          <w:rFonts w:ascii="Open Sans" w:hAnsi="Open Sans" w:cs="Open Sans"/>
          <w:color w:val="000000"/>
          <w:sz w:val="21"/>
          <w:szCs w:val="21"/>
        </w:rPr>
        <w:t xml:space="preserve"> года.</w:t>
      </w:r>
    </w:p>
    <w:p w14:paraId="05AE6FC4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 Правила онлайн-регистрации на Мероприятие, осуществляемой Участником посредством личного кабинета.</w:t>
      </w:r>
    </w:p>
    <w:p w14:paraId="100270E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14:paraId="48B2C27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Без оплаты регистрация аннулируется автоматически через 5 календарных дней.</w:t>
      </w:r>
    </w:p>
    <w:p w14:paraId="0CDBE418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3.4.2. В случае отказа Участника от участия в Мероприятии, если такой отказ осуществлен не менее чем за 30 календарных дней до начала Мероприятия,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в течение 5 рабочих дней со дня приема Организатором от Участника заявления об отказе от участия в Мероприятии и возврате платы за участие.</w:t>
      </w:r>
    </w:p>
    <w:p w14:paraId="6ACA266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Для осуществления возврата платы за участие Участник обращается к Организатору по электронной почте anoossu@gmail.com</w:t>
      </w:r>
    </w:p>
    <w:p w14:paraId="6830851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Режим приема заявлений: с 10:00 до 18:00</w:t>
      </w:r>
    </w:p>
    <w:p w14:paraId="286F1322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Прием заявления Организатором осуществляется в пределах указанного режима работы. Обработка заявления осуществляется Организатором в течение 5 рабочих дней со дня приема заявления.</w:t>
      </w:r>
    </w:p>
    <w:p w14:paraId="483DCD47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3.4.3. В случае недопуска Участника к Мероприятию по каким-либо объективным причинам, плата за участие не возвращается.</w:t>
      </w:r>
    </w:p>
    <w:p w14:paraId="05F8F30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3.4.5. Участник, зарегистрировавшийся для участия в Мероприятии, не вправе делегировать (передать) свое право на участие в Мероприятии иному лицу, при наличии следующих условий в совокупности:</w:t>
      </w:r>
    </w:p>
    <w:p w14:paraId="3A907CBB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14:paraId="540DF151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передача права на участие в Мероприятии осуществляется самостоятельно Участником через личный кабинет не позднее чем за 30 календарных дней до дня проведения Мероприятия;</w:t>
      </w:r>
    </w:p>
    <w:p w14:paraId="35EF9308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участие, в котором передается.</w:t>
      </w:r>
    </w:p>
    <w:p w14:paraId="42E8753E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3.4.5.1. Пункт 3.4.5.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6AE6B578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3.4.6. Не допускается перерегистрация Участника на иное мероприятие, то есть учет суммы платы за участие, оплаченной Участником для участия в Мероприятии, в качестве платы за участие для участия в ином мероприятии, при соблюдении следующих условий в совокупности:</w:t>
      </w:r>
    </w:p>
    <w:p w14:paraId="2FCCB6A7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lastRenderedPageBreak/>
        <w:t>- перерегистрация осуществлена не позднее чем за 30 календарных дней до дня проведения одного из мероприятий, то есть или Мероприятия, на которое была осуществлена регистрация, или мероприятия, на которое осуществляется перерегистрация;</w:t>
      </w:r>
    </w:p>
    <w:p w14:paraId="5B87FA76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не исчерпан лимит участников применительно к тому мероприятию, на которое осуществляется перерегистрация.</w:t>
      </w:r>
    </w:p>
    <w:p w14:paraId="0AA059E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Для осуществления перерегистрации Участник обращается к Организатору по электронной почте anoossu@gmail.com.</w:t>
      </w:r>
    </w:p>
    <w:p w14:paraId="44A504D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Прием и обработка обращения осуществляются Организатором в порядке, указанном в абзацах 3, 4 пункта 3.4.2. настоящего документа</w:t>
      </w:r>
    </w:p>
    <w:p w14:paraId="09B7D932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3.4.6.1. Пункт 3.4.6.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6D13F6E7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3.4.7.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старте на выбранной дистанции, в качестве регистрационного взноса для участия в старте на другой дистанции, при соблюдении следующих условий в совокупности:</w:t>
      </w:r>
    </w:p>
    <w:p w14:paraId="31F3EE6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перерегистрация осуществлена не позднее чем за 30 календарных дней до дня проведения Мероприятия;</w:t>
      </w:r>
    </w:p>
    <w:p w14:paraId="760DFA9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- не исчерпан лимит участников.</w:t>
      </w:r>
    </w:p>
    <w:p w14:paraId="1153B23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Для осуществления перерегистрации Участник обращается к Организатору по электронной почте anoossu@gmail.com.</w:t>
      </w:r>
    </w:p>
    <w:p w14:paraId="52E90B40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5161683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3.4.7.1. Пункт 3.4.7.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20E8219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3.4.8.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 w14:paraId="045E1B6B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3.4.9.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 w14:paraId="294E7EC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Доплата осуществляется по ценам, действующим на дату перерегистрации.</w:t>
      </w:r>
    </w:p>
    <w:p w14:paraId="4361BCBB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Без полной оплаты регистрация аннулируется.</w:t>
      </w:r>
    </w:p>
    <w:p w14:paraId="17922D20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</w:t>
      </w:r>
    </w:p>
    <w:p w14:paraId="5DD9DA46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минус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</w:t>
      </w:r>
      <w:r>
        <w:rPr>
          <w:rFonts w:ascii="Open Sans" w:hAnsi="Open Sans" w:cs="Open Sans"/>
          <w:color w:val="000000"/>
          <w:sz w:val="21"/>
          <w:szCs w:val="21"/>
        </w:rPr>
        <w:lastRenderedPageBreak/>
        <w:t>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09978B5F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При наступлении или при угрозе наступления вышеуказанных обстоятельств, вследствие чего Мероприятие подлежит отмене, Участник уведомляется 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СМС-сообщением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 xml:space="preserve"> на телефонный номер или письмом на электронный адрес, указанные в процессе регистрации.</w:t>
      </w:r>
    </w:p>
    <w:p w14:paraId="15CA6A1F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4.4. В случае, если Участник не сможет принять участие в Мероприятии, завершить дистанцию или не уложится в установленный лимит времени, плата за участие не возвращается.</w:t>
      </w:r>
    </w:p>
    <w:p w14:paraId="1155D9FE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4.5.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заплыве он участвует.</w:t>
      </w:r>
    </w:p>
    <w:p w14:paraId="259897A1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4.7. Точный возраст Участника определяется по количеству полных лет на день проведения Мероприятия.</w:t>
      </w:r>
    </w:p>
    <w:p w14:paraId="69FDB15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4.8. Для участия в Мероприятии и получения стартового пакета Участник обязан предъявить:</w:t>
      </w:r>
    </w:p>
    <w:p w14:paraId="448A0744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документ, удостоверяющий личность и возраст;</w:t>
      </w:r>
    </w:p>
    <w:p w14:paraId="7E45844E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 w14:paraId="4BF1A4E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Справка Участнику возвращается.</w:t>
      </w:r>
    </w:p>
    <w:p w14:paraId="1050732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</w:p>
    <w:p w14:paraId="795EB0AD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4.9.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14:paraId="40ACD34F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4.10.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41335E48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14:paraId="6AB4CF2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 xml:space="preserve">Принимая условия </w:t>
      </w:r>
      <w:proofErr w:type="gramStart"/>
      <w:r>
        <w:rPr>
          <w:rFonts w:ascii="Open Sans" w:hAnsi="Open Sans" w:cs="Open Sans"/>
          <w:color w:val="000000"/>
          <w:sz w:val="21"/>
          <w:szCs w:val="21"/>
        </w:rPr>
        <w:t>настоящего договора Участник</w:t>
      </w:r>
      <w:proofErr w:type="gramEnd"/>
      <w:r>
        <w:rPr>
          <w:rFonts w:ascii="Open Sans" w:hAnsi="Open Sans" w:cs="Open Sans"/>
          <w:color w:val="000000"/>
          <w:sz w:val="21"/>
          <w:szCs w:val="21"/>
        </w:rPr>
        <w:t xml:space="preserve">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14:paraId="357C6463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Мероприятия не возражает против оказания ему в случае необходимости первой медицинской помощи.</w:t>
      </w:r>
    </w:p>
    <w:p w14:paraId="0023F38C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4.11.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 w14:paraId="7E430391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4.12.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 w14:paraId="6BECDD57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преодолел дистанцию, на которую не был зарегистрирован;</w:t>
      </w:r>
    </w:p>
    <w:p w14:paraId="78F45102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использовал подручное средство передвижения;</w:t>
      </w:r>
    </w:p>
    <w:p w14:paraId="4FD4A40D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●</w:t>
      </w:r>
      <w:r>
        <w:rPr>
          <w:rFonts w:ascii="Open Sans" w:hAnsi="Open Sans" w:cs="Open Sans"/>
          <w:color w:val="000000"/>
          <w:sz w:val="21"/>
          <w:szCs w:val="21"/>
        </w:rPr>
        <w:t xml:space="preserve"> Участник не предоставил медицинскую справку, допускающую его к Мероприятию.</w:t>
      </w:r>
    </w:p>
    <w:p w14:paraId="2BA656F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 Фото- и видеосъемка. Персональные данные.</w:t>
      </w:r>
    </w:p>
    <w:p w14:paraId="2763568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5.1. Организатор осуществляет фото- и видеосъемку Мероприятия.</w:t>
      </w:r>
    </w:p>
    <w:p w14:paraId="28FBBBEF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14:paraId="5C658475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5.2. Участник несет ответственность за предоставление полных и достоверных данных о себе.</w:t>
      </w:r>
    </w:p>
    <w:p w14:paraId="3D976508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 w14:paraId="740BA64A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e-mail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>) с информацией о Мероприятии, с иной информацией, касающейся Участника и связанной с Мероприятием.</w:t>
      </w:r>
    </w:p>
    <w:p w14:paraId="7DF76289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14:paraId="168C1324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16C6F8D0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</w:t>
      </w:r>
      <w:proofErr w:type="spellStart"/>
      <w:r>
        <w:rPr>
          <w:rFonts w:ascii="Open Sans" w:hAnsi="Open Sans" w:cs="Open Sans"/>
          <w:color w:val="000000"/>
          <w:sz w:val="21"/>
          <w:szCs w:val="21"/>
        </w:rPr>
        <w:t>e-mail</w:t>
      </w:r>
      <w:proofErr w:type="spellEnd"/>
      <w:r>
        <w:rPr>
          <w:rFonts w:ascii="Open Sans" w:hAnsi="Open Sans" w:cs="Open Sans"/>
          <w:color w:val="000000"/>
          <w:sz w:val="21"/>
          <w:szCs w:val="21"/>
        </w:rPr>
        <w:t>) с информацией о Мероприятии, с иной информацией, касающейся Участника и связанной с Мероприятием.</w:t>
      </w:r>
    </w:p>
    <w:p w14:paraId="6A4407E5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w14:paraId="4EEFCF35" w14:textId="77777777" w:rsidR="006D5026" w:rsidRDefault="006D5026" w:rsidP="006D5026">
      <w:pPr>
        <w:pStyle w:val="a3"/>
        <w:spacing w:before="0" w:beforeAutospacing="0" w:after="150" w:afterAutospacing="0"/>
        <w:rPr>
          <w:rFonts w:ascii="Open Sans" w:hAnsi="Open Sans" w:cs="Open Sans"/>
          <w:color w:val="000000"/>
          <w:sz w:val="21"/>
          <w:szCs w:val="21"/>
        </w:rPr>
      </w:pPr>
      <w:r>
        <w:rPr>
          <w:rFonts w:ascii="Open Sans" w:hAnsi="Open Sans" w:cs="Open Sans"/>
          <w:color w:val="000000"/>
          <w:sz w:val="21"/>
          <w:szCs w:val="21"/>
        </w:rPr>
        <w:t>Согласие на обработку персональных данных может быть отозвано Участником посредством направления Организатору по электронной почте </w:t>
      </w:r>
      <w:hyperlink r:id="rId5" w:history="1">
        <w:r>
          <w:rPr>
            <w:rStyle w:val="a4"/>
            <w:rFonts w:ascii="Open Sans" w:hAnsi="Open Sans" w:cs="Open Sans"/>
            <w:color w:val="428BCA"/>
            <w:sz w:val="21"/>
            <w:szCs w:val="21"/>
          </w:rPr>
          <w:t>anoossu@gmail.com</w:t>
        </w:r>
      </w:hyperlink>
      <w:r>
        <w:rPr>
          <w:rFonts w:ascii="Open Sans" w:hAnsi="Open Sans" w:cs="Open Sans"/>
          <w:color w:val="000000"/>
          <w:sz w:val="21"/>
          <w:szCs w:val="21"/>
        </w:rPr>
        <w:t> и Оператору по электронной почте </w:t>
      </w:r>
      <w:hyperlink r:id="rId6" w:history="1">
        <w:r>
          <w:rPr>
            <w:rStyle w:val="a4"/>
            <w:rFonts w:ascii="Open Sans" w:hAnsi="Open Sans" w:cs="Open Sans"/>
            <w:color w:val="428BCA"/>
            <w:sz w:val="21"/>
            <w:szCs w:val="21"/>
          </w:rPr>
          <w:t>info@russiarunning.com</w:t>
        </w:r>
      </w:hyperlink>
      <w:r>
        <w:rPr>
          <w:rFonts w:ascii="Open Sans" w:hAnsi="Open Sans" w:cs="Open Sans"/>
          <w:color w:val="000000"/>
          <w:sz w:val="21"/>
          <w:szCs w:val="21"/>
        </w:rPr>
        <w:t> письменного заявления в произвольной форме об отзыве согласия на обработку персональных данных.</w:t>
      </w:r>
    </w:p>
    <w:p w14:paraId="62437B9E" w14:textId="77777777" w:rsidR="00085488" w:rsidRDefault="00085488"/>
    <w:sectPr w:rsidR="00085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17A"/>
    <w:rsid w:val="00085488"/>
    <w:rsid w:val="00251D03"/>
    <w:rsid w:val="002B0637"/>
    <w:rsid w:val="00362391"/>
    <w:rsid w:val="00371935"/>
    <w:rsid w:val="00395E07"/>
    <w:rsid w:val="004B7F51"/>
    <w:rsid w:val="006D5026"/>
    <w:rsid w:val="0074174D"/>
    <w:rsid w:val="00751A76"/>
    <w:rsid w:val="007E1E3D"/>
    <w:rsid w:val="0085538E"/>
    <w:rsid w:val="008C4512"/>
    <w:rsid w:val="009C225D"/>
    <w:rsid w:val="00A16DC1"/>
    <w:rsid w:val="00CF588E"/>
    <w:rsid w:val="00D0528C"/>
    <w:rsid w:val="00DA3D6E"/>
    <w:rsid w:val="00E25738"/>
    <w:rsid w:val="00E9217A"/>
    <w:rsid w:val="00EB1DDA"/>
    <w:rsid w:val="00EF13A9"/>
    <w:rsid w:val="00F1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B86E4"/>
  <w15:chartTrackingRefBased/>
  <w15:docId w15:val="{90A57BD9-4293-422B-AC9A-2FEACEDBD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5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D50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96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russiarunning.com" TargetMode="External"/><Relationship Id="rId5" Type="http://schemas.openxmlformats.org/officeDocument/2006/relationships/hyperlink" Target="mailto:anoossu@gmail.com" TargetMode="External"/><Relationship Id="rId4" Type="http://schemas.openxmlformats.org/officeDocument/2006/relationships/hyperlink" Target="https://russiarunning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2170</Words>
  <Characters>12373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2026-01-26T06:23:00Z</dcterms:created>
  <dcterms:modified xsi:type="dcterms:W3CDTF">2026-02-12T07:48:00Z</dcterms:modified>
</cp:coreProperties>
</file>