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149F" w14:textId="77777777" w:rsidR="00F376BB" w:rsidRPr="00F376BB" w:rsidRDefault="00F376BB" w:rsidP="00F376BB">
      <w:pPr>
        <w:jc w:val="center"/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ДОГОВОР - ПУБЛИЧНАЯ ОФЕРТА</w:t>
      </w:r>
    </w:p>
    <w:p w14:paraId="2BFC1050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31D772EE" w14:textId="017A261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Нормативные положения.</w:t>
      </w:r>
    </w:p>
    <w:p w14:paraId="0DF24567" w14:textId="4613932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Гражданский кодекс Российской Федерации (далее – ГК РФ). Извлечения.</w:t>
      </w:r>
    </w:p>
    <w:p w14:paraId="6C0FD033" w14:textId="7801EAE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Статья 435. Оферта</w:t>
      </w:r>
    </w:p>
    <w:p w14:paraId="32ADCD23" w14:textId="7C9CB49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14:paraId="301900F6" w14:textId="22CA0D6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14:paraId="12F58033" w14:textId="3C7119E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Статья 437. Приглашение делать оферты. Публичная оферта</w:t>
      </w:r>
    </w:p>
    <w:p w14:paraId="1B6031E8" w14:textId="24A567E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14:paraId="51EA7D61" w14:textId="78906F0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14:paraId="2BD8DF56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2D53DA7B" w14:textId="58000C0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 Общие положения.</w:t>
      </w:r>
    </w:p>
    <w:p w14:paraId="3A672CDC" w14:textId="14DB24A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2.1. Данный документ является договором - публичной офертой ВРОО «Инсайт»,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 w14:paraId="41CAAF0B" w14:textId="361A74B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14:paraId="74B2559D" w14:textId="2FFC33A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2.3. В связи с вышеизложенным, внимательно прочитайте текст данного договора.</w:t>
      </w:r>
    </w:p>
    <w:p w14:paraId="18726F2B" w14:textId="79553BD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14:paraId="46E1EDAB" w14:textId="55E69D1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 w14:paraId="646795A8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568091C7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57077D45" w14:textId="0B24AB43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 Предмет договора.</w:t>
      </w:r>
    </w:p>
    <w:p w14:paraId="555D9808" w14:textId="6515300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3.1. Предметом настоящего договора является предоставление лицу, желающему принять участие в 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трейле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 xml:space="preserve"> «</w:t>
      </w:r>
      <w:r w:rsidR="00FE3B6F">
        <w:rPr>
          <w:rFonts w:ascii="Times New Roman" w:hAnsi="Times New Roman" w:cs="Times New Roman"/>
          <w:sz w:val="24"/>
          <w:szCs w:val="24"/>
        </w:rPr>
        <w:t>ДиноТрейл</w:t>
      </w:r>
      <w:r w:rsidRPr="00F376BB">
        <w:rPr>
          <w:rFonts w:ascii="Times New Roman" w:hAnsi="Times New Roman" w:cs="Times New Roman"/>
          <w:sz w:val="24"/>
          <w:szCs w:val="24"/>
        </w:rPr>
        <w:t>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положением о Мероприятии, включая услуги по регистрации в качестве Участника, но не ограничиваясь ими.</w:t>
      </w:r>
    </w:p>
    <w:p w14:paraId="0902A811" w14:textId="18CAD62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3.2. 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 w14:paraId="172FC06D" w14:textId="38863B1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3.3.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918B09B" w14:textId="109669B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 Правила онлайн-регистрации на Мероприятие, осуществляемой Участником посредством личного кабинета.</w:t>
      </w:r>
    </w:p>
    <w:p w14:paraId="75577F6C" w14:textId="7561F1A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14:paraId="428F623C" w14:textId="497FCC7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Без оплаты регистрация аннулируется автоматически через 5 календарных дней.</w:t>
      </w:r>
    </w:p>
    <w:p w14:paraId="6AC9F8F2" w14:textId="46D49BF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3.4.2. В случае отказа Участника от участия в Мероприятии оплата не возвращается.</w:t>
      </w:r>
    </w:p>
    <w:p w14:paraId="47CC274E" w14:textId="65705AA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3.4.3. В случае недопуска Участника к Мероприятию по каким-либо объективным причинам, плата за участие не возвращается.</w:t>
      </w:r>
    </w:p>
    <w:p w14:paraId="4802775B" w14:textId="22527F2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3.4.4. Участник, не принявший участие в Мероприятии по причинам, указанным в пункте 3.4.3. и в пункте 3.4.2., при условии, если Участник не воспользовался правом на вправе получить стартовый пакет.</w:t>
      </w:r>
    </w:p>
    <w:p w14:paraId="0876736B" w14:textId="51E5B84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14:paraId="1D7C3D74" w14:textId="74DAD72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личность.</w:t>
      </w:r>
    </w:p>
    <w:p w14:paraId="52CA16C5" w14:textId="0A7CD3D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 w14:paraId="63920D46" w14:textId="4DBEA519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- лицо, которому </w:t>
      </w:r>
      <w:r w:rsidR="00FE3B6F" w:rsidRPr="00F376BB">
        <w:rPr>
          <w:rFonts w:ascii="Times New Roman" w:hAnsi="Times New Roman" w:cs="Times New Roman"/>
          <w:sz w:val="24"/>
          <w:szCs w:val="24"/>
        </w:rPr>
        <w:t>делегируется</w:t>
      </w:r>
      <w:r w:rsidRPr="00F376BB">
        <w:rPr>
          <w:rFonts w:ascii="Times New Roman" w:hAnsi="Times New Roman" w:cs="Times New Roman"/>
          <w:sz w:val="24"/>
          <w:szCs w:val="24"/>
        </w:rPr>
        <w:t xml:space="preserve">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14:paraId="222D85C9" w14:textId="66B7613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передача права на участие в Мероприятии осуществляется самостоятельно Участником через личный кабинет не позднее чем за 10 календарных дней до дня проведения Мероприятия;</w:t>
      </w:r>
    </w:p>
    <w:p w14:paraId="0499E4D7" w14:textId="431874BA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</w:t>
      </w:r>
      <w:r w:rsidR="00FE3B6F" w:rsidRPr="00F376BB">
        <w:rPr>
          <w:rFonts w:ascii="Times New Roman" w:hAnsi="Times New Roman" w:cs="Times New Roman"/>
          <w:sz w:val="24"/>
          <w:szCs w:val="24"/>
        </w:rPr>
        <w:t>на участие,</w:t>
      </w:r>
      <w:r w:rsidRPr="00F376BB">
        <w:rPr>
          <w:rFonts w:ascii="Times New Roman" w:hAnsi="Times New Roman" w:cs="Times New Roman"/>
          <w:sz w:val="24"/>
          <w:szCs w:val="24"/>
        </w:rPr>
        <w:t xml:space="preserve"> в котором передается.</w:t>
      </w:r>
    </w:p>
    <w:p w14:paraId="7E2AAA05" w14:textId="19BE6A0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3.4.5.1. Пункт 3.4.5.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5B3AF1D8" w14:textId="38F782D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3.4.6. Не допускается перерегистрация Участника на иное мероприятие,</w:t>
      </w:r>
    </w:p>
    <w:p w14:paraId="24D95B92" w14:textId="0A6421B8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3.4.6.1. Пункт 3.4.6. не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69315A91" w14:textId="3E6E439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14:paraId="465881EF" w14:textId="2724F1F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- перерегистрация осуществлена не позднее чем за 10 календарных дней до дня проведения Мероприятия;</w:t>
      </w:r>
    </w:p>
    <w:p w14:paraId="4C7D91B4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- не исчерпан лимит участников.</w:t>
      </w:r>
    </w:p>
    <w:p w14:paraId="69ADAD17" w14:textId="4F6299D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Для осуществления перерегистрации Участник обращается к Организатору по электронной почте voss_35@mail.ru.</w:t>
      </w:r>
    </w:p>
    <w:p w14:paraId="22466ADA" w14:textId="14B3DD0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14:paraId="364E480C" w14:textId="5332A01E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3.4.7.1. Пункт 3.4.7.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14:paraId="42D1A164" w14:textId="58358B8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 w14:paraId="70D859BD" w14:textId="19373BE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 w14:paraId="51944D36" w14:textId="7700B4D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Доплата осуществляется по ценам, действующим на дату перерегистрации.</w:t>
      </w:r>
    </w:p>
    <w:p w14:paraId="09EC0623" w14:textId="7125E22F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Без полной оплаты регистрация аннулируется.</w:t>
      </w:r>
    </w:p>
    <w:p w14:paraId="20C21846" w14:textId="556315B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14:paraId="53E0CF86" w14:textId="5544017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213080ED" w14:textId="2CF8133C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При наступлении или при угрозе наступления вышеуказанных обстоятельств, вследствие чего Мероприятие подлежит отмене, Участник уведомляется 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СМС-сообщением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 xml:space="preserve"> на телефонный номер или письмом на электронный адрес, указанные в процессе регистрации.</w:t>
      </w:r>
    </w:p>
    <w:p w14:paraId="054DA713" w14:textId="4406ADB4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3.6.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5387B008" w14:textId="4F42A21D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14:paraId="1B78CF8A" w14:textId="74FB7FA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 xml:space="preserve">Принимая условия </w:t>
      </w:r>
      <w:r w:rsidR="00FE3B6F" w:rsidRPr="00F376BB">
        <w:rPr>
          <w:rFonts w:ascii="Times New Roman" w:hAnsi="Times New Roman" w:cs="Times New Roman"/>
          <w:sz w:val="24"/>
          <w:szCs w:val="24"/>
        </w:rPr>
        <w:t>настоящего договора Участник,</w:t>
      </w:r>
      <w:r w:rsidRPr="00F376BB">
        <w:rPr>
          <w:rFonts w:ascii="Times New Roman" w:hAnsi="Times New Roman" w:cs="Times New Roman"/>
          <w:sz w:val="24"/>
          <w:szCs w:val="24"/>
        </w:rPr>
        <w:t xml:space="preserve">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14:paraId="04BE9B5B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Участник Мероприятия не возражает против оказания ему в случае необходимости первой медицинской помощи.</w:t>
      </w:r>
    </w:p>
    <w:p w14:paraId="1F5AAAB5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476834E5" w14:textId="4A387EF5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 Фото- и видеосъемка. Персональные данные.</w:t>
      </w:r>
    </w:p>
    <w:p w14:paraId="48EF5EBF" w14:textId="746B6560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4.1. Организатор осуществляет фото- и видеосъемку Мероприятия.</w:t>
      </w:r>
    </w:p>
    <w:p w14:paraId="4189EDB0" w14:textId="66561876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lastRenderedPageBreak/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14:paraId="672FED72" w14:textId="0FF56161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4.2. Участник несет ответственность за предоставление полных и достоверных данных о себе.</w:t>
      </w:r>
    </w:p>
    <w:p w14:paraId="2340924D" w14:textId="53A5790A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4.3. Участник не возражает получать от Организатора или лица, уполномоченного Организатором, короткие текстовые сообщения (SMS) или электронную почту (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>) с информацией о Мероприятии, с иной информацией, касающейся Участника и связанной с Мероприятием.</w:t>
      </w:r>
    </w:p>
    <w:p w14:paraId="7F3951A3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4.4.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14:paraId="54FDC6DC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</w:p>
    <w:p w14:paraId="1A76D42B" w14:textId="0E215452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75F1BA26" w14:textId="2FAC7F8B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</w:t>
      </w:r>
      <w:proofErr w:type="spellStart"/>
      <w:r w:rsidRPr="00F376BB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F376BB">
        <w:rPr>
          <w:rFonts w:ascii="Times New Roman" w:hAnsi="Times New Roman" w:cs="Times New Roman"/>
          <w:sz w:val="24"/>
          <w:szCs w:val="24"/>
        </w:rPr>
        <w:t>) с информацией о Мероприятии, с иной информацией, касающейся Участника и связанной с Мероприятием.</w:t>
      </w:r>
    </w:p>
    <w:p w14:paraId="0C4FEA46" w14:textId="07A5C25A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14:paraId="70DB306E" w14:textId="77777777" w:rsidR="00F376BB" w:rsidRPr="00F376BB" w:rsidRDefault="00F376BB" w:rsidP="00F376BB">
      <w:pPr>
        <w:rPr>
          <w:rFonts w:ascii="Times New Roman" w:hAnsi="Times New Roman" w:cs="Times New Roman"/>
          <w:sz w:val="24"/>
          <w:szCs w:val="24"/>
        </w:rPr>
      </w:pPr>
      <w:r w:rsidRPr="00F376BB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может быть отозвано Участником посредством направления Организатору voss_35@mail.ru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14:paraId="2847B276" w14:textId="68AA6A27" w:rsidR="0000035C" w:rsidRPr="005804BF" w:rsidRDefault="0000035C" w:rsidP="006B1E36">
      <w:pPr>
        <w:rPr>
          <w:rFonts w:ascii="Times New Roman" w:hAnsi="Times New Roman" w:cs="Times New Roman"/>
          <w:sz w:val="24"/>
          <w:szCs w:val="24"/>
        </w:rPr>
      </w:pPr>
    </w:p>
    <w:sectPr w:rsidR="0000035C" w:rsidRPr="005804BF" w:rsidSect="00F376BB">
      <w:pgSz w:w="11906" w:h="16838"/>
      <w:pgMar w:top="851" w:right="567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2D5"/>
    <w:rsid w:val="0000035C"/>
    <w:rsid w:val="000313BF"/>
    <w:rsid w:val="000F1953"/>
    <w:rsid w:val="00157CA4"/>
    <w:rsid w:val="001654AB"/>
    <w:rsid w:val="002A5EAF"/>
    <w:rsid w:val="003141A4"/>
    <w:rsid w:val="005804BF"/>
    <w:rsid w:val="0067469C"/>
    <w:rsid w:val="0068734D"/>
    <w:rsid w:val="006B1E36"/>
    <w:rsid w:val="00C0747A"/>
    <w:rsid w:val="00D40EE5"/>
    <w:rsid w:val="00E31611"/>
    <w:rsid w:val="00F01EA5"/>
    <w:rsid w:val="00F376BB"/>
    <w:rsid w:val="00F922D5"/>
    <w:rsid w:val="00FE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C1596"/>
  <w15:chartTrackingRefBased/>
  <w15:docId w15:val="{D7182433-9B67-4132-B4F8-ADA7BE01F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2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22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2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22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2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2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2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2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22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22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22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22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22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22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22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22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2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2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92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2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2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2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22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22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22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22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22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22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1722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Спиридонова</dc:creator>
  <cp:keywords/>
  <dc:description/>
  <cp:lastModifiedBy>Валерия Спиридонова</cp:lastModifiedBy>
  <cp:revision>2</cp:revision>
  <cp:lastPrinted>2025-09-15T10:22:00Z</cp:lastPrinted>
  <dcterms:created xsi:type="dcterms:W3CDTF">2026-01-16T12:55:00Z</dcterms:created>
  <dcterms:modified xsi:type="dcterms:W3CDTF">2026-01-16T12:55:00Z</dcterms:modified>
</cp:coreProperties>
</file>