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0EBF" w:rsidRPr="00DD18C9" w:rsidRDefault="00860EBF" w:rsidP="00860EBF">
      <w:pPr>
        <w:spacing w:after="160"/>
        <w:ind w:left="851" w:right="240" w:firstLine="1974"/>
        <w:rPr>
          <w:rFonts w:ascii="Times New Roman" w:hAnsi="Times New Roman" w:cs="Times New Roman"/>
          <w:b/>
          <w:sz w:val="24"/>
          <w:szCs w:val="24"/>
        </w:rPr>
      </w:pPr>
      <w:r w:rsidRPr="00DD18C9">
        <w:rPr>
          <w:rFonts w:ascii="Times New Roman" w:hAnsi="Times New Roman" w:cs="Times New Roman"/>
          <w:b/>
          <w:sz w:val="24"/>
          <w:szCs w:val="24"/>
        </w:rPr>
        <w:t>ДОГОВОР - ПУБЛИЧНАЯ ОФЕРТА</w:t>
      </w:r>
    </w:p>
    <w:p w:rsidR="00860EBF" w:rsidRPr="00991404" w:rsidRDefault="00860EBF" w:rsidP="00860EBF">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860EBF" w:rsidRPr="00991404" w:rsidRDefault="00860EBF" w:rsidP="00860EBF">
      <w:pPr>
        <w:ind w:firstLine="709"/>
        <w:jc w:val="both"/>
        <w:rPr>
          <w:rFonts w:ascii="Times New Roman" w:hAnsi="Times New Roman" w:cs="Times New Roman"/>
          <w:sz w:val="24"/>
          <w:szCs w:val="24"/>
        </w:rPr>
      </w:pPr>
    </w:p>
    <w:p w:rsidR="00860EBF" w:rsidRPr="00991404" w:rsidRDefault="00860EBF" w:rsidP="00860EB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1.1. Гражданский кодекс Российской Федерации (далее – ГК РФ). Извлечения.</w:t>
      </w:r>
    </w:p>
    <w:p w:rsidR="00860EBF" w:rsidRPr="00991404" w:rsidRDefault="00860EBF" w:rsidP="00860EBF">
      <w:pPr>
        <w:ind w:firstLine="709"/>
        <w:jc w:val="both"/>
        <w:rPr>
          <w:rFonts w:ascii="Times New Roman" w:hAnsi="Times New Roman" w:cs="Times New Roman"/>
          <w:sz w:val="24"/>
          <w:szCs w:val="24"/>
        </w:rPr>
      </w:pPr>
    </w:p>
    <w:p w:rsidR="00860EBF" w:rsidRPr="00991404" w:rsidRDefault="00860EBF" w:rsidP="00860EB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435. Оферта </w:t>
      </w:r>
    </w:p>
    <w:p w:rsidR="00860EBF" w:rsidRPr="00991404" w:rsidRDefault="00860EBF" w:rsidP="00860EB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w:t>
      </w:r>
    </w:p>
    <w:p w:rsidR="00860EBF" w:rsidRPr="00991404" w:rsidRDefault="00860EBF" w:rsidP="00860EB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860EBF" w:rsidRPr="00991404" w:rsidRDefault="00860EBF" w:rsidP="00860EBF">
      <w:pPr>
        <w:ind w:firstLine="709"/>
        <w:jc w:val="both"/>
        <w:rPr>
          <w:rFonts w:ascii="Times New Roman" w:hAnsi="Times New Roman" w:cs="Times New Roman"/>
          <w:sz w:val="24"/>
          <w:szCs w:val="24"/>
        </w:rPr>
      </w:pPr>
    </w:p>
    <w:p w:rsidR="00860EBF" w:rsidRPr="00991404" w:rsidRDefault="00860EBF" w:rsidP="00860EB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437. Приглашение делать оферты. Публичная оферта </w:t>
      </w:r>
    </w:p>
    <w:p w:rsidR="00860EBF" w:rsidRPr="00991404" w:rsidRDefault="00860EBF" w:rsidP="00860EBF">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860EBF" w:rsidRPr="00991404" w:rsidRDefault="00860EBF" w:rsidP="00860EBF">
      <w:pPr>
        <w:ind w:firstLine="709"/>
        <w:jc w:val="both"/>
        <w:rPr>
          <w:rFonts w:ascii="Times New Roman" w:eastAsia="Times New Roman" w:hAnsi="Times New Roman" w:cs="Times New Roman"/>
          <w:sz w:val="24"/>
          <w:szCs w:val="24"/>
        </w:rPr>
      </w:pPr>
      <w:r w:rsidRPr="00991404">
        <w:rPr>
          <w:rFonts w:ascii="Times New Roman" w:eastAsia="Times New Roman" w:hAnsi="Times New Roman" w:cs="Times New Roman"/>
          <w:sz w:val="24"/>
          <w:szCs w:val="24"/>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860EBF" w:rsidRPr="00991404" w:rsidRDefault="00860EBF" w:rsidP="00860EBF">
      <w:pPr>
        <w:ind w:firstLine="709"/>
        <w:jc w:val="both"/>
        <w:rPr>
          <w:rFonts w:ascii="Times New Roman" w:eastAsia="Times New Roman" w:hAnsi="Times New Roman" w:cs="Times New Roman"/>
          <w:sz w:val="24"/>
          <w:szCs w:val="24"/>
        </w:rPr>
      </w:pPr>
    </w:p>
    <w:p w:rsidR="00860EBF" w:rsidRPr="00991404" w:rsidRDefault="00860EBF" w:rsidP="00860EBF">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Должны совершаться в простой письменной форме, за исключением сделок, требующих нотариального удостоверения:</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сделки юридических лиц между собой и с гражданами;</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сделки граждан между собой на сумму, превышающую десять тысяч рублей, а в случаях, предусмотренных законом, - независимо от суммы сделки.</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(в ред. Федерального </w:t>
      </w:r>
      <w:hyperlink r:id="rId5" w:history="1">
        <w:r w:rsidRPr="00991404">
          <w:rPr>
            <w:rFonts w:ascii="Times New Roman" w:hAnsi="Times New Roman" w:cs="Times New Roman"/>
            <w:sz w:val="24"/>
            <w:szCs w:val="24"/>
          </w:rPr>
          <w:t>закона</w:t>
        </w:r>
      </w:hyperlink>
      <w:r w:rsidRPr="00991404">
        <w:rPr>
          <w:rFonts w:ascii="Times New Roman" w:hAnsi="Times New Roman" w:cs="Times New Roman"/>
          <w:sz w:val="24"/>
          <w:szCs w:val="24"/>
        </w:rPr>
        <w:t xml:space="preserve"> от 07.05.2013 N 100-ФЗ)</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sz w:val="24"/>
            <w:szCs w:val="24"/>
          </w:rPr>
          <w:t>статьей 159</w:t>
        </w:r>
      </w:hyperlink>
      <w:r w:rsidRPr="00991404">
        <w:rPr>
          <w:rFonts w:ascii="Times New Roman" w:hAnsi="Times New Roman" w:cs="Times New Roman"/>
          <w:sz w:val="24"/>
          <w:szCs w:val="24"/>
        </w:rPr>
        <w:t xml:space="preserve"> настоящего Кодекса могут быть совершены устно.</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434. Форма договора</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1. Договор может быть заключен в любой </w:t>
      </w:r>
      <w:hyperlink r:id="rId7" w:history="1">
        <w:r w:rsidRPr="00991404">
          <w:rPr>
            <w:rFonts w:ascii="Times New Roman" w:hAnsi="Times New Roman" w:cs="Times New Roman"/>
            <w:sz w:val="24"/>
            <w:szCs w:val="24"/>
          </w:rPr>
          <w:t>форме</w:t>
        </w:r>
      </w:hyperlink>
      <w:r w:rsidRPr="00991404">
        <w:rPr>
          <w:rFonts w:ascii="Times New Roman" w:hAnsi="Times New Roman" w:cs="Times New Roman"/>
          <w:sz w:val="24"/>
          <w:szCs w:val="24"/>
        </w:rPr>
        <w:t>, предусмотренной для совершения сделок, если законом для договоров данного вида не установлена определенная форма.</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w:t>
      </w:r>
      <w:r w:rsidRPr="00991404">
        <w:rPr>
          <w:rFonts w:ascii="Times New Roman" w:hAnsi="Times New Roman" w:cs="Times New Roman"/>
          <w:sz w:val="24"/>
          <w:szCs w:val="24"/>
        </w:rPr>
        <w:lastRenderedPageBreak/>
        <w:t>документами, передаваемыми по каналам связи, позволяющими достоверно установить, что документ исходит от стороны по договору.</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438. Акцепт</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Акцептом признается ответ лица, которому адресована оферта, о ее принятии.</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Акцепт должен быть полным и безоговорочным.</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Молчание не является акцептом, если иное не вытекает из закона, соглашения сторон, обычая или из прежних деловых отношений сторон.</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860EBF" w:rsidRPr="00991404" w:rsidRDefault="00860EBF" w:rsidP="00860EBF">
      <w:pPr>
        <w:autoSpaceDE w:val="0"/>
        <w:autoSpaceDN w:val="0"/>
        <w:adjustRightInd w:val="0"/>
        <w:ind w:firstLine="709"/>
        <w:jc w:val="both"/>
        <w:rPr>
          <w:rFonts w:ascii="Times New Roman" w:hAnsi="Times New Roman" w:cs="Times New Roman"/>
          <w:sz w:val="24"/>
          <w:szCs w:val="24"/>
          <w:lang w:val="ru-RU"/>
        </w:rPr>
      </w:pP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1.2. Закон РФ от 07.02.1992 года N 2300-1 "О защите прав потребителей".</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1.3.  Постановление Правительства РФ от 30.01.2023 года N 129 "Об утверждении Правил оказания физкультурно-оздоровительных услуг".</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1.4. Иные правовые акты, положения, документы, ресурсы, ссылки на которые содержит настоящий документ.</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1.5. Иные правовые акты, распространяющие своё действие на настоящий документ.</w:t>
      </w:r>
    </w:p>
    <w:p w:rsidR="00860EBF" w:rsidRPr="00991404" w:rsidRDefault="00860EBF" w:rsidP="00860EBF">
      <w:pPr>
        <w:autoSpaceDE w:val="0"/>
        <w:autoSpaceDN w:val="0"/>
        <w:adjustRightInd w:val="0"/>
        <w:ind w:firstLine="709"/>
        <w:jc w:val="both"/>
        <w:rPr>
          <w:rFonts w:ascii="Times New Roman" w:hAnsi="Times New Roman" w:cs="Times New Roman"/>
          <w:sz w:val="24"/>
          <w:szCs w:val="24"/>
        </w:rPr>
      </w:pPr>
    </w:p>
    <w:p w:rsidR="00860EBF" w:rsidRDefault="00860EBF" w:rsidP="00860EBF">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1.6. Настоящий документ.</w:t>
      </w:r>
    </w:p>
    <w:p w:rsidR="00100A62" w:rsidRDefault="00100A62">
      <w:pPr>
        <w:spacing w:after="160"/>
        <w:rPr>
          <w:sz w:val="21"/>
          <w:szCs w:val="21"/>
        </w:rPr>
      </w:pPr>
    </w:p>
    <w:p w:rsidR="00100A62" w:rsidRPr="00860EBF" w:rsidRDefault="00C62718">
      <w:pPr>
        <w:spacing w:after="160"/>
        <w:rPr>
          <w:rFonts w:ascii="Times New Roman" w:hAnsi="Times New Roman" w:cs="Times New Roman"/>
          <w:sz w:val="24"/>
          <w:szCs w:val="24"/>
        </w:rPr>
      </w:pPr>
      <w:bookmarkStart w:id="0" w:name="_GoBack"/>
      <w:r w:rsidRPr="00860EBF">
        <w:rPr>
          <w:rFonts w:ascii="Times New Roman" w:hAnsi="Times New Roman" w:cs="Times New Roman"/>
          <w:sz w:val="24"/>
          <w:szCs w:val="24"/>
        </w:rPr>
        <w:t>2. Общие положения.</w:t>
      </w:r>
    </w:p>
    <w:p w:rsidR="00100A62" w:rsidRPr="00860EBF" w:rsidRDefault="00C62718">
      <w:pPr>
        <w:numPr>
          <w:ilvl w:val="0"/>
          <w:numId w:val="32"/>
        </w:numPr>
        <w:rPr>
          <w:rFonts w:ascii="Times New Roman" w:hAnsi="Times New Roman" w:cs="Times New Roman"/>
          <w:sz w:val="24"/>
          <w:szCs w:val="24"/>
        </w:rPr>
      </w:pPr>
      <w:r w:rsidRPr="00860EBF">
        <w:rPr>
          <w:rFonts w:ascii="Times New Roman" w:hAnsi="Times New Roman" w:cs="Times New Roman"/>
          <w:sz w:val="24"/>
          <w:szCs w:val="24"/>
        </w:rPr>
        <w:t>Данный документ является договором - публичной офертой АНО «Центр массового спорта «КАВКАЗ.РАН» и содержит все существенные условия по оказанию услуг, являющихся предметом настоящего договора.</w:t>
      </w:r>
    </w:p>
    <w:p w:rsidR="00100A62" w:rsidRPr="00860EBF" w:rsidRDefault="00C62718">
      <w:pPr>
        <w:numPr>
          <w:ilvl w:val="0"/>
          <w:numId w:val="32"/>
        </w:numPr>
        <w:rPr>
          <w:rFonts w:ascii="Times New Roman" w:hAnsi="Times New Roman" w:cs="Times New Roman"/>
          <w:sz w:val="24"/>
          <w:szCs w:val="24"/>
        </w:rPr>
      </w:pPr>
      <w:r w:rsidRPr="00860EBF">
        <w:rPr>
          <w:rFonts w:ascii="Times New Roman" w:hAnsi="Times New Roman" w:cs="Times New Roman"/>
          <w:sz w:val="24"/>
          <w:szCs w:val="24"/>
        </w:rPr>
        <w:t xml:space="preserve">В соответствии с пунктом 2 статьи 437, подпунктом 1 пункта 1 статьи 161, пунктом 3 статьи 434, пунктом 3 статьи 438 ГК РФ в случае принятия </w:t>
      </w:r>
      <w:r w:rsidRPr="00860EBF">
        <w:rPr>
          <w:rFonts w:ascii="Times New Roman" w:hAnsi="Times New Roman" w:cs="Times New Roman"/>
          <w:sz w:val="24"/>
          <w:szCs w:val="24"/>
        </w:rPr>
        <w:lastRenderedPageBreak/>
        <w:t>изложенных ниже условий и оплаты услуг физическое лицо, производящее 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(checkbox) напротив строки «С условиями предоставления услуг ознакомлен и согласен».</w:t>
      </w:r>
    </w:p>
    <w:p w:rsidR="00100A62" w:rsidRPr="00860EBF" w:rsidRDefault="00C62718">
      <w:pPr>
        <w:numPr>
          <w:ilvl w:val="0"/>
          <w:numId w:val="7"/>
        </w:numPr>
        <w:rPr>
          <w:rFonts w:ascii="Times New Roman" w:hAnsi="Times New Roman" w:cs="Times New Roman"/>
          <w:sz w:val="24"/>
          <w:szCs w:val="24"/>
        </w:rPr>
      </w:pPr>
      <w:r w:rsidRPr="00860EBF">
        <w:rPr>
          <w:rFonts w:ascii="Times New Roman" w:hAnsi="Times New Roman" w:cs="Times New Roman"/>
          <w:sz w:val="24"/>
          <w:szCs w:val="24"/>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100A62" w:rsidRPr="00860EBF" w:rsidRDefault="00C62718">
      <w:pPr>
        <w:numPr>
          <w:ilvl w:val="0"/>
          <w:numId w:val="7"/>
        </w:numPr>
        <w:rPr>
          <w:rFonts w:ascii="Times New Roman" w:hAnsi="Times New Roman" w:cs="Times New Roman"/>
          <w:sz w:val="24"/>
          <w:szCs w:val="24"/>
        </w:rPr>
      </w:pPr>
      <w:r w:rsidRPr="00860EBF">
        <w:rPr>
          <w:rFonts w:ascii="Times New Roman" w:hAnsi="Times New Roman" w:cs="Times New Roman"/>
          <w:sz w:val="24"/>
          <w:szCs w:val="24"/>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100A62" w:rsidRPr="00860EBF" w:rsidRDefault="00C62718">
      <w:pPr>
        <w:numPr>
          <w:ilvl w:val="0"/>
          <w:numId w:val="7"/>
        </w:numPr>
        <w:spacing w:after="160"/>
        <w:rPr>
          <w:rFonts w:ascii="Times New Roman" w:hAnsi="Times New Roman" w:cs="Times New Roman"/>
          <w:sz w:val="24"/>
          <w:szCs w:val="24"/>
        </w:rPr>
      </w:pPr>
      <w:r w:rsidRPr="00860EBF">
        <w:rPr>
          <w:rFonts w:ascii="Times New Roman" w:hAnsi="Times New Roman" w:cs="Times New Roman"/>
          <w:sz w:val="24"/>
          <w:szCs w:val="24"/>
        </w:rPr>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br/>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 Предмет договора.</w:t>
      </w:r>
    </w:p>
    <w:p w:rsidR="00100A62" w:rsidRPr="00860EBF" w:rsidRDefault="00C62718">
      <w:pPr>
        <w:numPr>
          <w:ilvl w:val="0"/>
          <w:numId w:val="20"/>
        </w:numPr>
        <w:spacing w:after="160"/>
        <w:rPr>
          <w:rFonts w:ascii="Times New Roman" w:hAnsi="Times New Roman" w:cs="Times New Roman"/>
          <w:sz w:val="24"/>
          <w:szCs w:val="24"/>
        </w:rPr>
      </w:pPr>
      <w:r w:rsidRPr="00860EBF">
        <w:rPr>
          <w:rFonts w:ascii="Times New Roman" w:hAnsi="Times New Roman" w:cs="Times New Roman"/>
          <w:sz w:val="24"/>
          <w:szCs w:val="24"/>
        </w:rPr>
        <w:t>Предметом настоящего договора является предоставление лицу, желающему принять участие в забеге «Благотворительный забег исполнения желаний» KAVKAZ.RUN 202</w:t>
      </w:r>
      <w:r w:rsidRPr="00860EBF">
        <w:rPr>
          <w:rFonts w:ascii="Times New Roman" w:hAnsi="Times New Roman" w:cs="Times New Roman"/>
          <w:sz w:val="24"/>
          <w:szCs w:val="24"/>
          <w:lang w:val="ru-RU"/>
        </w:rPr>
        <w:t>6</w:t>
      </w:r>
      <w:r w:rsidRPr="00860EBF">
        <w:rPr>
          <w:rFonts w:ascii="Times New Roman" w:hAnsi="Times New Roman" w:cs="Times New Roman"/>
          <w:sz w:val="24"/>
          <w:szCs w:val="24"/>
        </w:rPr>
        <w:t xml:space="preserve"> 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xml:space="preserve">В процессе регистрации на Мероприятие Участник посредством личного кабинета, зарегистрированного на сайте </w:t>
      </w:r>
      <w:hyperlink r:id="rId8">
        <w:r w:rsidRPr="00860EBF">
          <w:rPr>
            <w:rFonts w:ascii="Times New Roman" w:hAnsi="Times New Roman" w:cs="Times New Roman"/>
            <w:color w:val="428BCA"/>
            <w:sz w:val="24"/>
            <w:szCs w:val="24"/>
          </w:rPr>
          <w:t>https://russiarunning.com/</w:t>
        </w:r>
      </w:hyperlink>
      <w:r w:rsidRPr="00860EBF">
        <w:rPr>
          <w:rFonts w:ascii="Times New Roman" w:hAnsi="Times New Roman" w:cs="Times New Roman"/>
          <w:sz w:val="24"/>
          <w:szCs w:val="24"/>
        </w:rPr>
        <w:t xml:space="preserve"> (далее, также – личный кабинет), вправе приобретать сопутствующие товары и услуги (дополнительные опции).</w:t>
      </w:r>
    </w:p>
    <w:p w:rsidR="00100A62" w:rsidRPr="00860EBF" w:rsidRDefault="00C62718">
      <w:pPr>
        <w:numPr>
          <w:ilvl w:val="0"/>
          <w:numId w:val="14"/>
        </w:numPr>
        <w:rPr>
          <w:rFonts w:ascii="Times New Roman" w:hAnsi="Times New Roman" w:cs="Times New Roman"/>
          <w:sz w:val="24"/>
          <w:szCs w:val="24"/>
        </w:rPr>
      </w:pPr>
      <w:r w:rsidRPr="00860EBF">
        <w:rPr>
          <w:rFonts w:ascii="Times New Roman" w:hAnsi="Times New Roman" w:cs="Times New Roman"/>
          <w:sz w:val="24"/>
          <w:szCs w:val="24"/>
        </w:rPr>
        <w:t>Место проведения Мероприятия: Ставропольский край, г. Пятигорск.</w:t>
      </w:r>
    </w:p>
    <w:p w:rsidR="00100A62" w:rsidRPr="00860EBF" w:rsidRDefault="00C62718">
      <w:pPr>
        <w:numPr>
          <w:ilvl w:val="0"/>
          <w:numId w:val="3"/>
        </w:numPr>
        <w:rPr>
          <w:rFonts w:ascii="Times New Roman" w:hAnsi="Times New Roman" w:cs="Times New Roman"/>
          <w:sz w:val="24"/>
          <w:szCs w:val="24"/>
        </w:rPr>
      </w:pPr>
      <w:r w:rsidRPr="00860EBF">
        <w:rPr>
          <w:rFonts w:ascii="Times New Roman" w:hAnsi="Times New Roman" w:cs="Times New Roman"/>
          <w:sz w:val="24"/>
          <w:szCs w:val="24"/>
        </w:rPr>
        <w:t>Дата проведения Мероприятия:</w:t>
      </w:r>
      <w:r w:rsidRPr="00860EBF">
        <w:rPr>
          <w:rFonts w:ascii="Times New Roman" w:hAnsi="Times New Roman" w:cs="Times New Roman"/>
          <w:sz w:val="24"/>
          <w:szCs w:val="24"/>
          <w:lang w:val="ru-RU"/>
        </w:rPr>
        <w:t xml:space="preserve"> </w:t>
      </w:r>
      <w:r w:rsidRPr="00860EBF">
        <w:rPr>
          <w:rFonts w:ascii="Times New Roman" w:hAnsi="Times New Roman" w:cs="Times New Roman"/>
          <w:sz w:val="24"/>
          <w:szCs w:val="24"/>
        </w:rPr>
        <w:t>2</w:t>
      </w:r>
      <w:r w:rsidRPr="00860EBF">
        <w:rPr>
          <w:rFonts w:ascii="Times New Roman" w:hAnsi="Times New Roman" w:cs="Times New Roman"/>
          <w:sz w:val="24"/>
          <w:szCs w:val="24"/>
          <w:lang w:val="ru-RU"/>
        </w:rPr>
        <w:t>9</w:t>
      </w:r>
      <w:r w:rsidRPr="00860EBF">
        <w:rPr>
          <w:rFonts w:ascii="Times New Roman" w:hAnsi="Times New Roman" w:cs="Times New Roman"/>
          <w:sz w:val="24"/>
          <w:szCs w:val="24"/>
        </w:rPr>
        <w:t xml:space="preserve"> марта 202</w:t>
      </w:r>
      <w:r w:rsidRPr="00860EBF">
        <w:rPr>
          <w:rFonts w:ascii="Times New Roman" w:hAnsi="Times New Roman" w:cs="Times New Roman"/>
          <w:sz w:val="24"/>
          <w:szCs w:val="24"/>
          <w:lang w:val="ru-RU"/>
        </w:rPr>
        <w:t xml:space="preserve">6 </w:t>
      </w:r>
      <w:r w:rsidRPr="00860EBF">
        <w:rPr>
          <w:rFonts w:ascii="Times New Roman" w:hAnsi="Times New Roman" w:cs="Times New Roman"/>
          <w:sz w:val="24"/>
          <w:szCs w:val="24"/>
        </w:rPr>
        <w:t>г</w:t>
      </w:r>
      <w:r w:rsidRPr="00860EBF">
        <w:rPr>
          <w:rFonts w:ascii="Times New Roman" w:hAnsi="Times New Roman" w:cs="Times New Roman"/>
          <w:sz w:val="24"/>
          <w:szCs w:val="24"/>
          <w:lang w:val="ru-RU"/>
        </w:rPr>
        <w:t xml:space="preserve">ода. </w:t>
      </w:r>
    </w:p>
    <w:p w:rsidR="00100A62" w:rsidRPr="00860EBF" w:rsidRDefault="00C62718">
      <w:pPr>
        <w:numPr>
          <w:ilvl w:val="0"/>
          <w:numId w:val="16"/>
        </w:numPr>
        <w:spacing w:after="160"/>
        <w:rPr>
          <w:rFonts w:ascii="Times New Roman" w:hAnsi="Times New Roman" w:cs="Times New Roman"/>
          <w:sz w:val="24"/>
          <w:szCs w:val="24"/>
        </w:rPr>
      </w:pPr>
      <w:r w:rsidRPr="00860EBF">
        <w:rPr>
          <w:rFonts w:ascii="Times New Roman" w:hAnsi="Times New Roman" w:cs="Times New Roman"/>
          <w:sz w:val="24"/>
          <w:szCs w:val="24"/>
        </w:rPr>
        <w:t>Правила онлайн-регистрации на Мероприятие, осуществляемой Участником посредством личного кабинета.</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3.4.1. Регистрация считается успешно законченной при полной оплате регистрационного взноса (далее, также - плата за участие или стартовый взнос).</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Без оплаты регистрация аннулируется автоматически через 5 календарных дней.</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3.4.2. В случае отказа участника от участия в мероприятии денежные средства участнику не возвращаются.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lastRenderedPageBreak/>
        <w:t>3.4.3. В случае не допуска Участника к Мероприятию по каким-либо объективным причинам, плата за участие не возвращается.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3.4.4. Участник, не принявший участие в Мероприятии по причинам, указанным в пункте 3.4.2. и в пункте 3.4.3., при условии, если Участник не воспользовался 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p>
    <w:p w:rsidR="00100A62" w:rsidRPr="00860EBF" w:rsidRDefault="00C62718">
      <w:pPr>
        <w:numPr>
          <w:ilvl w:val="0"/>
          <w:numId w:val="28"/>
        </w:numPr>
        <w:spacing w:after="160"/>
        <w:rPr>
          <w:rFonts w:ascii="Times New Roman" w:hAnsi="Times New Roman" w:cs="Times New Roman"/>
          <w:sz w:val="24"/>
          <w:szCs w:val="24"/>
        </w:rPr>
      </w:pPr>
      <w:r w:rsidRPr="00860EBF">
        <w:rPr>
          <w:rFonts w:ascii="Times New Roman" w:hAnsi="Times New Roman" w:cs="Times New Roman"/>
          <w:sz w:val="24"/>
          <w:szCs w:val="24"/>
        </w:rPr>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br/>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3.4.5. 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C62718" w:rsidRPr="00860EBF" w:rsidRDefault="00C62718">
      <w:pPr>
        <w:spacing w:after="160"/>
        <w:rPr>
          <w:rFonts w:ascii="Times New Roman" w:eastAsia="Times New Roman" w:hAnsi="Times New Roman" w:cs="Times New Roman"/>
          <w:sz w:val="24"/>
          <w:szCs w:val="24"/>
          <w:lang w:val="ru-RU"/>
        </w:rPr>
      </w:pPr>
      <w:r w:rsidRPr="00860EBF">
        <w:rPr>
          <w:rFonts w:ascii="Times New Roman" w:hAnsi="Times New Roman" w:cs="Times New Roman"/>
          <w:sz w:val="24"/>
          <w:szCs w:val="24"/>
        </w:rPr>
        <w:t xml:space="preserve">- перерегистрация осуществлена </w:t>
      </w:r>
      <w:r w:rsidRPr="00860EBF">
        <w:rPr>
          <w:rFonts w:ascii="Times New Roman" w:eastAsia="Times New Roman" w:hAnsi="Times New Roman" w:cs="Times New Roman"/>
          <w:color w:val="000000"/>
          <w:sz w:val="24"/>
          <w:szCs w:val="24"/>
        </w:rPr>
        <w:t xml:space="preserve">до </w:t>
      </w:r>
      <w:r w:rsidRPr="00860EBF">
        <w:rPr>
          <w:rFonts w:ascii="Times New Roman" w:eastAsia="Times New Roman" w:hAnsi="Times New Roman" w:cs="Times New Roman"/>
          <w:sz w:val="24"/>
          <w:szCs w:val="24"/>
        </w:rPr>
        <w:t>23</w:t>
      </w:r>
      <w:r w:rsidRPr="00860EBF">
        <w:rPr>
          <w:rFonts w:ascii="Times New Roman" w:eastAsia="Times New Roman" w:hAnsi="Times New Roman" w:cs="Times New Roman"/>
          <w:color w:val="000000"/>
          <w:sz w:val="24"/>
          <w:szCs w:val="24"/>
        </w:rPr>
        <w:t xml:space="preserve"> марта 202</w:t>
      </w:r>
      <w:r w:rsidRPr="00860EBF">
        <w:rPr>
          <w:rFonts w:ascii="Times New Roman" w:eastAsia="Times New Roman" w:hAnsi="Times New Roman" w:cs="Times New Roman"/>
          <w:sz w:val="24"/>
          <w:szCs w:val="24"/>
        </w:rPr>
        <w:t>6</w:t>
      </w:r>
      <w:r w:rsidRPr="00860EBF">
        <w:rPr>
          <w:rFonts w:ascii="Times New Roman" w:eastAsia="Times New Roman" w:hAnsi="Times New Roman" w:cs="Times New Roman"/>
          <w:sz w:val="24"/>
          <w:szCs w:val="24"/>
          <w:lang w:val="ru-RU"/>
        </w:rPr>
        <w:t>;</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r w:rsidRPr="00860EBF">
        <w:rPr>
          <w:rFonts w:ascii="Times New Roman" w:hAnsi="Times New Roman" w:cs="Times New Roman"/>
          <w:color w:val="428BCA"/>
          <w:sz w:val="24"/>
          <w:szCs w:val="24"/>
        </w:rPr>
        <w:t>info@kavkaz.run</w:t>
      </w:r>
      <w:r w:rsidRPr="00860EBF">
        <w:rPr>
          <w:rFonts w:ascii="Times New Roman" w:hAnsi="Times New Roman" w:cs="Times New Roman"/>
          <w:sz w:val="24"/>
          <w:szCs w:val="24"/>
        </w:rPr>
        <w:t>;</w:t>
      </w:r>
    </w:p>
    <w:p w:rsidR="00100A62" w:rsidRPr="00860EBF" w:rsidRDefault="00C62718">
      <w:pPr>
        <w:numPr>
          <w:ilvl w:val="0"/>
          <w:numId w:val="25"/>
        </w:numPr>
        <w:spacing w:after="160"/>
        <w:rPr>
          <w:rFonts w:ascii="Times New Roman" w:hAnsi="Times New Roman" w:cs="Times New Roman"/>
          <w:sz w:val="24"/>
          <w:szCs w:val="24"/>
        </w:rPr>
      </w:pPr>
      <w:r w:rsidRPr="00860EBF">
        <w:rPr>
          <w:rFonts w:ascii="Times New Roman" w:hAnsi="Times New Roman" w:cs="Times New Roman"/>
          <w:sz w:val="24"/>
          <w:szCs w:val="24"/>
        </w:rPr>
        <w:t>Пункт 3.4.5.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3.4.6. Допускается перерегистрация Участника на иное мероприятие в рамках забегов серии Kavkaz.run.,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C62718" w:rsidRPr="00860EBF" w:rsidRDefault="00C62718">
      <w:pPr>
        <w:spacing w:after="160"/>
        <w:rPr>
          <w:rFonts w:ascii="Times New Roman" w:eastAsia="Times New Roman" w:hAnsi="Times New Roman" w:cs="Times New Roman"/>
          <w:sz w:val="24"/>
          <w:szCs w:val="24"/>
          <w:lang w:val="ru-RU"/>
        </w:rPr>
      </w:pPr>
      <w:r w:rsidRPr="00860EBF">
        <w:rPr>
          <w:rFonts w:ascii="Times New Roman" w:hAnsi="Times New Roman" w:cs="Times New Roman"/>
          <w:sz w:val="24"/>
          <w:szCs w:val="24"/>
        </w:rPr>
        <w:t xml:space="preserve">- перерегистрация осуществлена </w:t>
      </w:r>
      <w:r w:rsidRPr="00860EBF">
        <w:rPr>
          <w:rFonts w:ascii="Times New Roman" w:eastAsia="Times New Roman" w:hAnsi="Times New Roman" w:cs="Times New Roman"/>
          <w:color w:val="000000"/>
          <w:sz w:val="24"/>
          <w:szCs w:val="24"/>
        </w:rPr>
        <w:t xml:space="preserve">до </w:t>
      </w:r>
      <w:r w:rsidRPr="00860EBF">
        <w:rPr>
          <w:rFonts w:ascii="Times New Roman" w:eastAsia="Times New Roman" w:hAnsi="Times New Roman" w:cs="Times New Roman"/>
          <w:sz w:val="24"/>
          <w:szCs w:val="24"/>
        </w:rPr>
        <w:t>23</w:t>
      </w:r>
      <w:r w:rsidRPr="00860EBF">
        <w:rPr>
          <w:rFonts w:ascii="Times New Roman" w:eastAsia="Times New Roman" w:hAnsi="Times New Roman" w:cs="Times New Roman"/>
          <w:color w:val="000000"/>
          <w:sz w:val="24"/>
          <w:szCs w:val="24"/>
        </w:rPr>
        <w:t xml:space="preserve"> марта 202</w:t>
      </w:r>
      <w:r w:rsidRPr="00860EBF">
        <w:rPr>
          <w:rFonts w:ascii="Times New Roman" w:eastAsia="Times New Roman" w:hAnsi="Times New Roman" w:cs="Times New Roman"/>
          <w:sz w:val="24"/>
          <w:szCs w:val="24"/>
        </w:rPr>
        <w:t>6</w:t>
      </w:r>
      <w:r w:rsidRPr="00860EBF">
        <w:rPr>
          <w:rFonts w:ascii="Times New Roman" w:eastAsia="Times New Roman" w:hAnsi="Times New Roman" w:cs="Times New Roman"/>
          <w:sz w:val="24"/>
          <w:szCs w:val="24"/>
          <w:lang w:val="ru-RU"/>
        </w:rPr>
        <w:t>;</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lastRenderedPageBreak/>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r w:rsidRPr="00860EBF">
        <w:rPr>
          <w:rFonts w:ascii="Times New Roman" w:hAnsi="Times New Roman" w:cs="Times New Roman"/>
          <w:color w:val="428BCA"/>
          <w:sz w:val="24"/>
          <w:szCs w:val="24"/>
        </w:rPr>
        <w:t>info@kavkaz.run</w:t>
      </w:r>
      <w:r w:rsidRPr="00860EBF">
        <w:rPr>
          <w:rFonts w:ascii="Times New Roman" w:hAnsi="Times New Roman" w:cs="Times New Roman"/>
          <w:sz w:val="24"/>
          <w:szCs w:val="24"/>
        </w:rPr>
        <w:t>;</w:t>
      </w:r>
    </w:p>
    <w:p w:rsidR="00100A62" w:rsidRPr="00860EBF" w:rsidRDefault="00C62718">
      <w:pPr>
        <w:numPr>
          <w:ilvl w:val="0"/>
          <w:numId w:val="34"/>
        </w:numPr>
        <w:spacing w:after="160"/>
        <w:rPr>
          <w:rFonts w:ascii="Times New Roman" w:hAnsi="Times New Roman" w:cs="Times New Roman"/>
          <w:sz w:val="24"/>
          <w:szCs w:val="24"/>
        </w:rPr>
      </w:pPr>
      <w:r w:rsidRPr="00860EBF">
        <w:rPr>
          <w:rFonts w:ascii="Times New Roman" w:hAnsi="Times New Roman" w:cs="Times New Roman"/>
          <w:sz w:val="24"/>
          <w:szCs w:val="24"/>
        </w:rPr>
        <w:t xml:space="preserve">Пункт 3.4.6. </w:t>
      </w:r>
      <w:r w:rsidRPr="00860EBF">
        <w:rPr>
          <w:rFonts w:ascii="Times New Roman" w:hAnsi="Times New Roman" w:cs="Times New Roman"/>
          <w:sz w:val="24"/>
          <w:szCs w:val="24"/>
          <w:lang w:val="ru-RU"/>
        </w:rPr>
        <w:t xml:space="preserve">не </w:t>
      </w:r>
      <w:r w:rsidRPr="00860EBF">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3.4.7. 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rsidR="00C62718" w:rsidRPr="00860EBF" w:rsidRDefault="00C62718">
      <w:pPr>
        <w:spacing w:after="160"/>
        <w:rPr>
          <w:rFonts w:ascii="Times New Roman" w:eastAsia="Times New Roman" w:hAnsi="Times New Roman" w:cs="Times New Roman"/>
          <w:sz w:val="24"/>
          <w:szCs w:val="24"/>
          <w:lang w:val="ru-RU"/>
        </w:rPr>
      </w:pPr>
      <w:r w:rsidRPr="00860EBF">
        <w:rPr>
          <w:rFonts w:ascii="Times New Roman" w:hAnsi="Times New Roman" w:cs="Times New Roman"/>
          <w:sz w:val="24"/>
          <w:szCs w:val="24"/>
        </w:rPr>
        <w:t xml:space="preserve">- перерегистрация осуществлена </w:t>
      </w:r>
      <w:r w:rsidRPr="00860EBF">
        <w:rPr>
          <w:rFonts w:ascii="Times New Roman" w:eastAsia="Times New Roman" w:hAnsi="Times New Roman" w:cs="Times New Roman"/>
          <w:color w:val="000000"/>
          <w:sz w:val="24"/>
          <w:szCs w:val="24"/>
        </w:rPr>
        <w:t xml:space="preserve">до </w:t>
      </w:r>
      <w:r w:rsidRPr="00860EBF">
        <w:rPr>
          <w:rFonts w:ascii="Times New Roman" w:eastAsia="Times New Roman" w:hAnsi="Times New Roman" w:cs="Times New Roman"/>
          <w:sz w:val="24"/>
          <w:szCs w:val="24"/>
        </w:rPr>
        <w:t>23</w:t>
      </w:r>
      <w:r w:rsidRPr="00860EBF">
        <w:rPr>
          <w:rFonts w:ascii="Times New Roman" w:eastAsia="Times New Roman" w:hAnsi="Times New Roman" w:cs="Times New Roman"/>
          <w:color w:val="000000"/>
          <w:sz w:val="24"/>
          <w:szCs w:val="24"/>
        </w:rPr>
        <w:t xml:space="preserve"> марта 202</w:t>
      </w:r>
      <w:r w:rsidRPr="00860EBF">
        <w:rPr>
          <w:rFonts w:ascii="Times New Roman" w:eastAsia="Times New Roman" w:hAnsi="Times New Roman" w:cs="Times New Roman"/>
          <w:sz w:val="24"/>
          <w:szCs w:val="24"/>
        </w:rPr>
        <w:t>6</w:t>
      </w:r>
      <w:r w:rsidRPr="00860EBF">
        <w:rPr>
          <w:rFonts w:ascii="Times New Roman" w:eastAsia="Times New Roman" w:hAnsi="Times New Roman" w:cs="Times New Roman"/>
          <w:sz w:val="24"/>
          <w:szCs w:val="24"/>
          <w:lang w:val="ru-RU"/>
        </w:rPr>
        <w:t>;</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r w:rsidRPr="00860EBF">
        <w:rPr>
          <w:rFonts w:ascii="Times New Roman" w:hAnsi="Times New Roman" w:cs="Times New Roman"/>
          <w:color w:val="428BCA"/>
          <w:sz w:val="24"/>
          <w:szCs w:val="24"/>
        </w:rPr>
        <w:t>info@kavkaz.run</w:t>
      </w:r>
      <w:r w:rsidRPr="00860EBF">
        <w:rPr>
          <w:rFonts w:ascii="Times New Roman" w:hAnsi="Times New Roman" w:cs="Times New Roman"/>
          <w:sz w:val="24"/>
          <w:szCs w:val="24"/>
        </w:rPr>
        <w:t>;</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xml:space="preserve">3.4.7.1. Пункт 3.4.7. </w:t>
      </w:r>
      <w:r w:rsidRPr="00860EBF">
        <w:rPr>
          <w:rFonts w:ascii="Times New Roman" w:hAnsi="Times New Roman" w:cs="Times New Roman"/>
          <w:sz w:val="24"/>
          <w:szCs w:val="24"/>
          <w:lang w:val="ru-RU"/>
        </w:rPr>
        <w:t xml:space="preserve">не </w:t>
      </w:r>
      <w:r w:rsidRPr="00860EBF">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3.4.8. В случае перерегистрации Участника на дистанцию с меньшим регистрационным взносом, разница в оплате не возвращается.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3.4.9. В случае перерегистрации Участника на мероприятие или дистанцию с большим регистрационным взносом, Участник обязан произвести доплату.</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Доплата осуществляется по ценам, действующим на дату перерегистрации.</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Без полной оплаты регистрация аннулируется.</w:t>
      </w:r>
    </w:p>
    <w:p w:rsidR="00100A62" w:rsidRPr="00860EBF" w:rsidRDefault="00C62718">
      <w:pPr>
        <w:numPr>
          <w:ilvl w:val="0"/>
          <w:numId w:val="26"/>
        </w:numPr>
        <w:spacing w:after="160"/>
        <w:rPr>
          <w:rFonts w:ascii="Times New Roman" w:hAnsi="Times New Roman" w:cs="Times New Roman"/>
          <w:sz w:val="24"/>
          <w:szCs w:val="24"/>
        </w:rPr>
      </w:pPr>
      <w:r w:rsidRPr="00860EBF">
        <w:rPr>
          <w:rFonts w:ascii="Times New Roman" w:hAnsi="Times New Roman" w:cs="Times New Roman"/>
          <w:sz w:val="24"/>
          <w:szCs w:val="24"/>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xml:space="preserve">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w:t>
      </w:r>
      <w:r w:rsidRPr="00860EBF">
        <w:rPr>
          <w:rFonts w:ascii="Times New Roman" w:hAnsi="Times New Roman" w:cs="Times New Roman"/>
          <w:sz w:val="24"/>
          <w:szCs w:val="24"/>
        </w:rPr>
        <w:lastRenderedPageBreak/>
        <w:t>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100A62" w:rsidRPr="00860EBF" w:rsidRDefault="00C62718">
      <w:pPr>
        <w:numPr>
          <w:ilvl w:val="0"/>
          <w:numId w:val="23"/>
        </w:numPr>
        <w:spacing w:after="160"/>
        <w:rPr>
          <w:rFonts w:ascii="Times New Roman" w:hAnsi="Times New Roman" w:cs="Times New Roman"/>
          <w:sz w:val="24"/>
          <w:szCs w:val="24"/>
        </w:rPr>
      </w:pPr>
      <w:r w:rsidRPr="00860EBF">
        <w:rPr>
          <w:rFonts w:ascii="Times New Roman" w:hAnsi="Times New Roman" w:cs="Times New Roman"/>
          <w:sz w:val="24"/>
          <w:szCs w:val="24"/>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выдачу стартового пакета Участнику;</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самостоятельное преодоление Участником дистанции с фиксацией результата в трекере;</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выдачу медали финишера на основании результата, зафиксированного в трекере;</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отображение результата в протоколе на основании результата, зафиксированного в трекере.</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4. Условия участия в Мероприятии.</w:t>
      </w:r>
    </w:p>
    <w:p w:rsidR="00100A62" w:rsidRPr="00860EBF" w:rsidRDefault="00C62718">
      <w:pPr>
        <w:numPr>
          <w:ilvl w:val="0"/>
          <w:numId w:val="29"/>
        </w:numPr>
        <w:rPr>
          <w:rFonts w:ascii="Times New Roman" w:hAnsi="Times New Roman" w:cs="Times New Roman"/>
          <w:sz w:val="24"/>
          <w:szCs w:val="24"/>
        </w:rPr>
      </w:pPr>
      <w:r w:rsidRPr="00860EBF">
        <w:rPr>
          <w:rFonts w:ascii="Times New Roman" w:hAnsi="Times New Roman" w:cs="Times New Roman"/>
          <w:sz w:val="24"/>
          <w:szCs w:val="24"/>
        </w:rPr>
        <w:t>Информация о Мероприятии размещается на сайте https://russiarunning.com/series/KAVKAZRUN_202</w:t>
      </w:r>
      <w:r w:rsidRPr="00860EBF">
        <w:rPr>
          <w:rFonts w:ascii="Times New Roman" w:hAnsi="Times New Roman" w:cs="Times New Roman"/>
          <w:sz w:val="24"/>
          <w:szCs w:val="24"/>
          <w:lang w:val="ru-RU"/>
        </w:rPr>
        <w:t>6</w:t>
      </w:r>
    </w:p>
    <w:p w:rsidR="00100A62" w:rsidRPr="00860EBF" w:rsidRDefault="00C62718">
      <w:pPr>
        <w:numPr>
          <w:ilvl w:val="0"/>
          <w:numId w:val="30"/>
        </w:numPr>
        <w:rPr>
          <w:rFonts w:ascii="Times New Roman" w:hAnsi="Times New Roman" w:cs="Times New Roman"/>
          <w:sz w:val="24"/>
          <w:szCs w:val="24"/>
        </w:rPr>
      </w:pPr>
      <w:r w:rsidRPr="00860EBF">
        <w:rPr>
          <w:rFonts w:ascii="Times New Roman" w:hAnsi="Times New Roman" w:cs="Times New Roman"/>
          <w:sz w:val="24"/>
          <w:szCs w:val="24"/>
        </w:rPr>
        <w:t>Лимиты времени на прохождение трассы 1 час с момента старта.</w:t>
      </w:r>
    </w:p>
    <w:p w:rsidR="00100A62" w:rsidRPr="00860EBF" w:rsidRDefault="00C62718">
      <w:pPr>
        <w:numPr>
          <w:ilvl w:val="0"/>
          <w:numId w:val="22"/>
        </w:numPr>
        <w:rPr>
          <w:rFonts w:ascii="Times New Roman" w:hAnsi="Times New Roman" w:cs="Times New Roman"/>
          <w:sz w:val="24"/>
          <w:szCs w:val="24"/>
        </w:rPr>
      </w:pPr>
      <w:r w:rsidRPr="00860EBF">
        <w:rPr>
          <w:rFonts w:ascii="Times New Roman" w:hAnsi="Times New Roman" w:cs="Times New Roman"/>
          <w:sz w:val="24"/>
          <w:szCs w:val="24"/>
        </w:rPr>
        <w:t>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100A62" w:rsidRPr="00860EBF" w:rsidRDefault="00C62718">
      <w:pPr>
        <w:numPr>
          <w:ilvl w:val="0"/>
          <w:numId w:val="35"/>
        </w:numPr>
        <w:rPr>
          <w:rFonts w:ascii="Times New Roman" w:hAnsi="Times New Roman" w:cs="Times New Roman"/>
          <w:sz w:val="24"/>
          <w:szCs w:val="24"/>
        </w:rPr>
      </w:pPr>
      <w:r w:rsidRPr="00860EBF">
        <w:rPr>
          <w:rFonts w:ascii="Times New Roman" w:hAnsi="Times New Roman" w:cs="Times New Roman"/>
          <w:sz w:val="24"/>
          <w:szCs w:val="24"/>
        </w:rPr>
        <w:t>Не допускается старт одного участника более, чем в одном забеге в рамках Мероприятия.</w:t>
      </w:r>
    </w:p>
    <w:p w:rsidR="00100A62" w:rsidRPr="00860EBF" w:rsidRDefault="00C62718">
      <w:pPr>
        <w:numPr>
          <w:ilvl w:val="0"/>
          <w:numId w:val="17"/>
        </w:numPr>
        <w:rPr>
          <w:rFonts w:ascii="Times New Roman" w:hAnsi="Times New Roman" w:cs="Times New Roman"/>
          <w:sz w:val="24"/>
          <w:szCs w:val="24"/>
        </w:rPr>
      </w:pPr>
      <w:r w:rsidRPr="00860EBF">
        <w:rPr>
          <w:rFonts w:ascii="Times New Roman" w:hAnsi="Times New Roman" w:cs="Times New Roman"/>
          <w:sz w:val="24"/>
          <w:szCs w:val="24"/>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100A62" w:rsidRPr="00860EBF" w:rsidRDefault="00C62718">
      <w:pPr>
        <w:numPr>
          <w:ilvl w:val="0"/>
          <w:numId w:val="18"/>
        </w:numPr>
        <w:spacing w:after="160"/>
        <w:rPr>
          <w:rFonts w:ascii="Times New Roman" w:hAnsi="Times New Roman" w:cs="Times New Roman"/>
          <w:sz w:val="24"/>
          <w:szCs w:val="24"/>
        </w:rPr>
      </w:pPr>
      <w:r w:rsidRPr="00860EBF">
        <w:rPr>
          <w:rFonts w:ascii="Times New Roman" w:hAnsi="Times New Roman" w:cs="Times New Roman"/>
          <w:sz w:val="24"/>
          <w:szCs w:val="24"/>
        </w:rPr>
        <w:t>К участию в Мероприятии допускаются: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К участию в забеге допускаются все желающие;</w:t>
      </w:r>
    </w:p>
    <w:p w:rsidR="00100A62" w:rsidRPr="00860EBF" w:rsidRDefault="00C62718">
      <w:pPr>
        <w:numPr>
          <w:ilvl w:val="0"/>
          <w:numId w:val="37"/>
        </w:numPr>
        <w:spacing w:after="160"/>
        <w:rPr>
          <w:rFonts w:ascii="Times New Roman" w:hAnsi="Times New Roman" w:cs="Times New Roman"/>
          <w:sz w:val="24"/>
          <w:szCs w:val="24"/>
        </w:rPr>
      </w:pPr>
      <w:r w:rsidRPr="00860EBF">
        <w:rPr>
          <w:rFonts w:ascii="Times New Roman" w:hAnsi="Times New Roman" w:cs="Times New Roman"/>
          <w:sz w:val="24"/>
          <w:szCs w:val="24"/>
        </w:rPr>
        <w:t>Участник, не достигший возраста 18 лет, допускаются на Мероприятие в сопровождении законного представителя или руководителя группы.</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lastRenderedPageBreak/>
        <w:t>Кроме документов, указанных в пункте 4.9 настоящего договора, для допуска несовершеннолетнего Участника (Участника, не достигшего 18 лет) к участию в Мероприятии законный представитель несовершеннолетнего Участника обязан представить документ, подтверждающий полномочия законного представителя.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Таким документом может быть:</w:t>
      </w:r>
    </w:p>
    <w:p w:rsidR="00100A62" w:rsidRPr="00860EBF" w:rsidRDefault="00C62718">
      <w:pPr>
        <w:numPr>
          <w:ilvl w:val="0"/>
          <w:numId w:val="39"/>
        </w:numPr>
        <w:rPr>
          <w:rFonts w:ascii="Times New Roman" w:hAnsi="Times New Roman" w:cs="Times New Roman"/>
          <w:sz w:val="24"/>
          <w:szCs w:val="24"/>
        </w:rPr>
      </w:pPr>
      <w:r w:rsidRPr="00860EBF">
        <w:rPr>
          <w:rFonts w:ascii="Times New Roman" w:hAnsi="Times New Roman" w:cs="Times New Roman"/>
          <w:sz w:val="24"/>
          <w:szCs w:val="24"/>
        </w:rPr>
        <w:t>паспорт гражданина РФ, удостоверяющий личность родителя, содержащий запись органа МВД о детях;</w:t>
      </w:r>
    </w:p>
    <w:p w:rsidR="00100A62" w:rsidRPr="00860EBF" w:rsidRDefault="00C62718">
      <w:pPr>
        <w:numPr>
          <w:ilvl w:val="0"/>
          <w:numId w:val="39"/>
        </w:numPr>
        <w:rPr>
          <w:rFonts w:ascii="Times New Roman" w:hAnsi="Times New Roman" w:cs="Times New Roman"/>
          <w:sz w:val="24"/>
          <w:szCs w:val="24"/>
        </w:rPr>
      </w:pPr>
      <w:r w:rsidRPr="00860EBF">
        <w:rPr>
          <w:rFonts w:ascii="Times New Roman" w:hAnsi="Times New Roman" w:cs="Times New Roman"/>
          <w:sz w:val="24"/>
          <w:szCs w:val="24"/>
        </w:rPr>
        <w:t>паспорт гражданина РФ, удостоверяющий личность родителя, с предъявлением свидетельства о рождении ребёнка, если в паспорте отсутствует запись органа МВД о детях;</w:t>
      </w:r>
    </w:p>
    <w:p w:rsidR="00100A62" w:rsidRPr="00860EBF" w:rsidRDefault="00C62718">
      <w:pPr>
        <w:numPr>
          <w:ilvl w:val="0"/>
          <w:numId w:val="39"/>
        </w:numPr>
        <w:rPr>
          <w:rFonts w:ascii="Times New Roman" w:hAnsi="Times New Roman" w:cs="Times New Roman"/>
          <w:sz w:val="24"/>
          <w:szCs w:val="24"/>
        </w:rPr>
      </w:pPr>
      <w:r w:rsidRPr="00860EBF">
        <w:rPr>
          <w:rFonts w:ascii="Times New Roman" w:hAnsi="Times New Roman" w:cs="Times New Roman"/>
          <w:sz w:val="24"/>
          <w:szCs w:val="24"/>
        </w:rPr>
        <w:t>удостоверение опекуна при предъявлении документа, удостоверяющего личность опекуна;</w:t>
      </w:r>
    </w:p>
    <w:p w:rsidR="00100A62" w:rsidRPr="00860EBF" w:rsidRDefault="00C62718">
      <w:pPr>
        <w:numPr>
          <w:ilvl w:val="0"/>
          <w:numId w:val="39"/>
        </w:numPr>
        <w:rPr>
          <w:rFonts w:ascii="Times New Roman" w:hAnsi="Times New Roman" w:cs="Times New Roman"/>
          <w:sz w:val="24"/>
          <w:szCs w:val="24"/>
        </w:rPr>
      </w:pPr>
      <w:r w:rsidRPr="00860EBF">
        <w:rPr>
          <w:rFonts w:ascii="Times New Roman" w:hAnsi="Times New Roman" w:cs="Times New Roman"/>
          <w:sz w:val="24"/>
          <w:szCs w:val="24"/>
        </w:rPr>
        <w:t>иные документы, подтверждающие полномочия законного представителя несовершеннолетнего Участника.</w:t>
      </w:r>
    </w:p>
    <w:p w:rsidR="00100A62" w:rsidRPr="00860EBF" w:rsidRDefault="00C62718">
      <w:pPr>
        <w:numPr>
          <w:ilvl w:val="0"/>
          <w:numId w:val="8"/>
        </w:numPr>
        <w:rPr>
          <w:rFonts w:ascii="Times New Roman" w:hAnsi="Times New Roman" w:cs="Times New Roman"/>
          <w:sz w:val="24"/>
          <w:szCs w:val="24"/>
        </w:rPr>
      </w:pPr>
      <w:r w:rsidRPr="00860EBF">
        <w:rPr>
          <w:rFonts w:ascii="Times New Roman" w:hAnsi="Times New Roman" w:cs="Times New Roman"/>
          <w:sz w:val="24"/>
          <w:szCs w:val="24"/>
        </w:rPr>
        <w:t>Точный возраст Участника определяется по количеству полных лет на 2</w:t>
      </w:r>
      <w:r w:rsidRPr="00860EBF">
        <w:rPr>
          <w:rFonts w:ascii="Times New Roman" w:hAnsi="Times New Roman" w:cs="Times New Roman"/>
          <w:sz w:val="24"/>
          <w:szCs w:val="24"/>
          <w:lang w:val="ru-RU"/>
        </w:rPr>
        <w:t>9</w:t>
      </w:r>
      <w:r w:rsidRPr="00860EBF">
        <w:rPr>
          <w:rFonts w:ascii="Times New Roman" w:hAnsi="Times New Roman" w:cs="Times New Roman"/>
          <w:sz w:val="24"/>
          <w:szCs w:val="24"/>
        </w:rPr>
        <w:t>.03.202</w:t>
      </w:r>
      <w:r w:rsidRPr="00860EBF">
        <w:rPr>
          <w:rFonts w:ascii="Times New Roman" w:hAnsi="Times New Roman" w:cs="Times New Roman"/>
          <w:sz w:val="24"/>
          <w:szCs w:val="24"/>
          <w:lang w:val="ru-RU"/>
        </w:rPr>
        <w:t>6</w:t>
      </w:r>
      <w:r w:rsidRPr="00860EBF">
        <w:rPr>
          <w:rFonts w:ascii="Times New Roman" w:hAnsi="Times New Roman" w:cs="Times New Roman"/>
          <w:sz w:val="24"/>
          <w:szCs w:val="24"/>
        </w:rPr>
        <w:t>.</w:t>
      </w:r>
    </w:p>
    <w:p w:rsidR="00100A62" w:rsidRPr="00860EBF" w:rsidRDefault="00C62718">
      <w:pPr>
        <w:numPr>
          <w:ilvl w:val="0"/>
          <w:numId w:val="2"/>
        </w:numPr>
        <w:rPr>
          <w:rFonts w:ascii="Times New Roman" w:hAnsi="Times New Roman" w:cs="Times New Roman"/>
          <w:sz w:val="24"/>
          <w:szCs w:val="24"/>
        </w:rPr>
      </w:pPr>
      <w:r w:rsidRPr="00860EBF">
        <w:rPr>
          <w:rFonts w:ascii="Times New Roman" w:hAnsi="Times New Roman" w:cs="Times New Roman"/>
          <w:sz w:val="24"/>
          <w:szCs w:val="24"/>
        </w:rPr>
        <w:t>Для участия в Мероприятии и получения стартового пакета Участник обязан предъявить:</w:t>
      </w:r>
    </w:p>
    <w:p w:rsidR="00100A62" w:rsidRPr="00860EBF" w:rsidRDefault="00C62718">
      <w:pPr>
        <w:numPr>
          <w:ilvl w:val="0"/>
          <w:numId w:val="24"/>
        </w:numPr>
        <w:spacing w:after="160"/>
        <w:rPr>
          <w:rFonts w:ascii="Times New Roman" w:hAnsi="Times New Roman" w:cs="Times New Roman"/>
          <w:sz w:val="24"/>
          <w:szCs w:val="24"/>
        </w:rPr>
      </w:pPr>
      <w:r w:rsidRPr="00860EBF">
        <w:rPr>
          <w:rFonts w:ascii="Times New Roman" w:hAnsi="Times New Roman" w:cs="Times New Roman"/>
          <w:sz w:val="24"/>
          <w:szCs w:val="24"/>
        </w:rPr>
        <w:t>документ, удостоверяющий личность и возраст;</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br/>
      </w:r>
    </w:p>
    <w:p w:rsidR="00100A62" w:rsidRPr="00860EBF" w:rsidRDefault="00C62718">
      <w:pPr>
        <w:numPr>
          <w:ilvl w:val="0"/>
          <w:numId w:val="13"/>
        </w:numPr>
        <w:rPr>
          <w:rFonts w:ascii="Times New Roman" w:hAnsi="Times New Roman" w:cs="Times New Roman"/>
          <w:sz w:val="24"/>
          <w:szCs w:val="24"/>
        </w:rPr>
      </w:pPr>
      <w:r w:rsidRPr="00860EBF">
        <w:rPr>
          <w:rFonts w:ascii="Times New Roman" w:hAnsi="Times New Roman" w:cs="Times New Roman"/>
          <w:sz w:val="24"/>
          <w:szCs w:val="24"/>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100A62" w:rsidRPr="00860EBF" w:rsidRDefault="00C62718">
      <w:pPr>
        <w:numPr>
          <w:ilvl w:val="0"/>
          <w:numId w:val="4"/>
        </w:numPr>
        <w:spacing w:after="160"/>
        <w:rPr>
          <w:rFonts w:ascii="Times New Roman" w:hAnsi="Times New Roman" w:cs="Times New Roman"/>
          <w:sz w:val="24"/>
          <w:szCs w:val="24"/>
        </w:rPr>
      </w:pPr>
      <w:r w:rsidRPr="00860EBF">
        <w:rPr>
          <w:rFonts w:ascii="Times New Roman" w:hAnsi="Times New Roman" w:cs="Times New Roman"/>
          <w:sz w:val="24"/>
          <w:szCs w:val="24"/>
        </w:rPr>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Принимая условия настоящего договора, Участник гарантирует, что он находится в надлежащей физической форме, не имеет каких-либо медицинских или иных ограничений по здоровью, которые могут подвергнуть его опасности или ограничить его участие в Мероприятии, и состояние его здоровья позволяет ему участвовать в Мероприятии.</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Участник Мероприятия не возражает против оказания ему в случае необходимости медицинской помощи.</w:t>
      </w:r>
    </w:p>
    <w:p w:rsidR="00100A62" w:rsidRPr="00860EBF" w:rsidRDefault="00C62718">
      <w:pPr>
        <w:numPr>
          <w:ilvl w:val="0"/>
          <w:numId w:val="12"/>
        </w:numPr>
        <w:rPr>
          <w:rFonts w:ascii="Times New Roman" w:hAnsi="Times New Roman" w:cs="Times New Roman"/>
          <w:sz w:val="24"/>
          <w:szCs w:val="24"/>
        </w:rPr>
      </w:pPr>
      <w:r w:rsidRPr="00860EBF">
        <w:rPr>
          <w:rFonts w:ascii="Times New Roman" w:hAnsi="Times New Roman" w:cs="Times New Roman"/>
          <w:sz w:val="24"/>
          <w:szCs w:val="24"/>
        </w:rPr>
        <w:t xml:space="preserve">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w:t>
      </w:r>
      <w:r w:rsidRPr="00860EBF">
        <w:rPr>
          <w:rFonts w:ascii="Times New Roman" w:hAnsi="Times New Roman" w:cs="Times New Roman"/>
          <w:sz w:val="24"/>
          <w:szCs w:val="24"/>
        </w:rPr>
        <w:lastRenderedPageBreak/>
        <w:t>участия в Мероприятии, которые Участник понес до, во время или после проведения Мероприятия.</w:t>
      </w:r>
    </w:p>
    <w:p w:rsidR="00100A62" w:rsidRPr="00860EBF" w:rsidRDefault="00C62718">
      <w:pPr>
        <w:numPr>
          <w:ilvl w:val="0"/>
          <w:numId w:val="33"/>
        </w:numPr>
        <w:rPr>
          <w:rFonts w:ascii="Times New Roman" w:hAnsi="Times New Roman" w:cs="Times New Roman"/>
          <w:sz w:val="24"/>
          <w:szCs w:val="24"/>
        </w:rPr>
      </w:pPr>
      <w:r w:rsidRPr="00860EBF">
        <w:rPr>
          <w:rFonts w:ascii="Times New Roman" w:hAnsi="Times New Roman" w:cs="Times New Roman"/>
          <w:sz w:val="24"/>
          <w:szCs w:val="24"/>
        </w:rPr>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начал забег до официального старта;</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начал забег после закрытия зоны старта;</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прибежал к финишу после закрытия зоны финиша;</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начал забег не из зоны старта;</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преодолел дистанцию не в соответствии с разметкой трассы;</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преодолел дистанцию под стартовым номером другого участника;</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сократил дистанцию;</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преодолел дистанцию без личного стартового номера, полученного при регистрации, или скрыл стартовый номер под одеждой;</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преодолел дистанцию, на которую не был зарегистрирован;</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использовал для преодоления дистанции подручное средство передвижения (велосипед, самокат, автосредство для передвижения и др.);</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преодолел дистанцию более чем с одним номером (номером, присвоенным участнику в стартовом протоколе, и номером другого участника);</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отсутствие данных о прохождении контрольных точек участников в предварительном протоколе на официальном сайте;</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100A62" w:rsidRPr="00860EBF" w:rsidRDefault="00C62718">
      <w:pPr>
        <w:numPr>
          <w:ilvl w:val="0"/>
          <w:numId w:val="31"/>
        </w:numPr>
        <w:rPr>
          <w:rFonts w:ascii="Times New Roman" w:hAnsi="Times New Roman" w:cs="Times New Roman"/>
          <w:sz w:val="24"/>
          <w:szCs w:val="24"/>
        </w:rPr>
      </w:pPr>
      <w:r w:rsidRPr="00860EBF">
        <w:rPr>
          <w:rFonts w:ascii="Times New Roman" w:hAnsi="Times New Roman" w:cs="Times New Roman"/>
          <w:sz w:val="24"/>
          <w:szCs w:val="24"/>
        </w:rPr>
        <w:t>отказ участника предоставить документ, подтверждающий личность и возраст;</w:t>
      </w:r>
    </w:p>
    <w:p w:rsidR="00100A62" w:rsidRPr="00860EBF" w:rsidRDefault="00C62718">
      <w:pPr>
        <w:numPr>
          <w:ilvl w:val="0"/>
          <w:numId w:val="31"/>
        </w:numPr>
        <w:spacing w:after="160"/>
        <w:rPr>
          <w:rFonts w:ascii="Times New Roman" w:hAnsi="Times New Roman" w:cs="Times New Roman"/>
          <w:sz w:val="24"/>
          <w:szCs w:val="24"/>
        </w:rPr>
      </w:pPr>
      <w:r w:rsidRPr="00860EBF">
        <w:rPr>
          <w:rFonts w:ascii="Times New Roman" w:hAnsi="Times New Roman" w:cs="Times New Roman"/>
          <w:sz w:val="24"/>
          <w:szCs w:val="24"/>
        </w:rPr>
        <w:t>неспортивное или неприличное поведение участника.</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br/>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5. Фото- и видеосъемка. Персональные данные.</w:t>
      </w:r>
    </w:p>
    <w:p w:rsidR="00100A62" w:rsidRPr="00860EBF" w:rsidRDefault="00C62718">
      <w:pPr>
        <w:numPr>
          <w:ilvl w:val="0"/>
          <w:numId w:val="10"/>
        </w:numPr>
        <w:rPr>
          <w:rFonts w:ascii="Times New Roman" w:hAnsi="Times New Roman" w:cs="Times New Roman"/>
          <w:sz w:val="24"/>
          <w:szCs w:val="24"/>
        </w:rPr>
      </w:pPr>
      <w:r w:rsidRPr="00860EBF">
        <w:rPr>
          <w:rFonts w:ascii="Times New Roman" w:hAnsi="Times New Roman" w:cs="Times New Roman"/>
          <w:sz w:val="24"/>
          <w:szCs w:val="24"/>
        </w:rPr>
        <w:t>Организатор осуществляет фото- и видеосъемку Мероприятия.</w:t>
      </w:r>
    </w:p>
    <w:p w:rsidR="00100A62" w:rsidRPr="00860EBF" w:rsidRDefault="00C62718">
      <w:pPr>
        <w:numPr>
          <w:ilvl w:val="0"/>
          <w:numId w:val="21"/>
        </w:numPr>
        <w:rPr>
          <w:rFonts w:ascii="Times New Roman" w:hAnsi="Times New Roman" w:cs="Times New Roman"/>
          <w:sz w:val="24"/>
          <w:szCs w:val="24"/>
        </w:rPr>
      </w:pPr>
      <w:r w:rsidRPr="00860EBF">
        <w:rPr>
          <w:rFonts w:ascii="Times New Roman" w:hAnsi="Times New Roman" w:cs="Times New Roman"/>
          <w:sz w:val="24"/>
          <w:szCs w:val="24"/>
        </w:rPr>
        <w:t>Участник Мероприятия согласен с использованием Организатором имени, портретов, фотографий или других аудио-, видео-, фотоматериалов, полученных в результате проведения Мероприятия, предоставленных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100A62" w:rsidRPr="00860EBF" w:rsidRDefault="00C62718">
      <w:pPr>
        <w:numPr>
          <w:ilvl w:val="0"/>
          <w:numId w:val="15"/>
        </w:numPr>
        <w:spacing w:after="160"/>
        <w:rPr>
          <w:rFonts w:ascii="Times New Roman" w:hAnsi="Times New Roman" w:cs="Times New Roman"/>
          <w:sz w:val="24"/>
          <w:szCs w:val="24"/>
        </w:rPr>
      </w:pPr>
      <w:r w:rsidRPr="00860EBF">
        <w:rPr>
          <w:rFonts w:ascii="Times New Roman" w:hAnsi="Times New Roman" w:cs="Times New Roman"/>
          <w:sz w:val="24"/>
          <w:szCs w:val="24"/>
        </w:rPr>
        <w:lastRenderedPageBreak/>
        <w:t>Участник несет ответственность за предоставление полных и достоверных данных о себе.</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xml:space="preserve">Фамилия, имя и отчество (при наличии) Участника, указанные Участником в своем личном кабинете на сайте </w:t>
      </w:r>
      <w:hyperlink r:id="rId9">
        <w:r w:rsidRPr="00860EBF">
          <w:rPr>
            <w:rFonts w:ascii="Times New Roman" w:hAnsi="Times New Roman" w:cs="Times New Roman"/>
            <w:color w:val="428BCA"/>
            <w:sz w:val="24"/>
            <w:szCs w:val="24"/>
          </w:rPr>
          <w:t>https://russiarunning.com</w:t>
        </w:r>
      </w:hyperlink>
      <w:r w:rsidRPr="00860EBF">
        <w:rPr>
          <w:rFonts w:ascii="Times New Roman" w:hAnsi="Times New Roman" w:cs="Times New Roman"/>
          <w:sz w:val="24"/>
          <w:szCs w:val="24"/>
        </w:rPr>
        <w:t>, должны соответствовать паспортным данным Участника.</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Организатор гарантирует конфиденциальность предоставляемых данных и неразглашение этой информации третьим лицам.</w:t>
      </w:r>
    </w:p>
    <w:p w:rsidR="00100A62" w:rsidRPr="00860EBF" w:rsidRDefault="00C62718">
      <w:pPr>
        <w:numPr>
          <w:ilvl w:val="0"/>
          <w:numId w:val="38"/>
        </w:numPr>
        <w:rPr>
          <w:rFonts w:ascii="Times New Roman" w:hAnsi="Times New Roman" w:cs="Times New Roman"/>
          <w:sz w:val="24"/>
          <w:szCs w:val="24"/>
        </w:rPr>
      </w:pPr>
      <w:r w:rsidRPr="00860EBF">
        <w:rPr>
          <w:rFonts w:ascii="Times New Roman" w:hAnsi="Times New Roman" w:cs="Times New Roman"/>
          <w:sz w:val="24"/>
          <w:szCs w:val="24"/>
        </w:rPr>
        <w:t>Участник не возражает получать от Организатора или лица, уполномоченного Организатором, короткие текстовые сообщения (SMS) или электронную почту (e-mail) с информацией о Мероприятии, с иной информацией, касающейся Участника и связанной с Мероприятием, рекламно-информационные материалы.</w:t>
      </w:r>
    </w:p>
    <w:p w:rsidR="00100A62" w:rsidRPr="00860EBF" w:rsidRDefault="00C62718">
      <w:pPr>
        <w:numPr>
          <w:ilvl w:val="0"/>
          <w:numId w:val="9"/>
        </w:numPr>
        <w:spacing w:after="160"/>
        <w:rPr>
          <w:rFonts w:ascii="Times New Roman" w:hAnsi="Times New Roman" w:cs="Times New Roman"/>
          <w:sz w:val="24"/>
          <w:szCs w:val="24"/>
        </w:rPr>
      </w:pPr>
      <w:r w:rsidRPr="00860EBF">
        <w:rPr>
          <w:rFonts w:ascii="Times New Roman" w:hAnsi="Times New Roman" w:cs="Times New Roman"/>
          <w:sz w:val="24"/>
          <w:szCs w:val="24"/>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(e-mail) с информацией о Мероприятии, с иной информацией, указанной в пункте 5.4. настоящего договора.</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Датой выдачи согласия на обработку персональных данных Участника является проставления Участником флажка (checkbox) напротив строки «С условиями предоставления услуг ознакомлен и согласен» и отправки регистрационной формы Организатору посредством личного кабинета. Согласие действует в течение 5 лет с момента передачи персональных данных.</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 xml:space="preserve">Согласие на обработку персональных данных может быть отозвано Участником посредством направления Организатору </w:t>
      </w:r>
      <w:r w:rsidRPr="00860EBF">
        <w:rPr>
          <w:rFonts w:ascii="Times New Roman" w:hAnsi="Times New Roman" w:cs="Times New Roman"/>
          <w:color w:val="428BCA"/>
          <w:sz w:val="24"/>
          <w:szCs w:val="24"/>
        </w:rPr>
        <w:t>info@kavkaz.run</w:t>
      </w:r>
      <w:r w:rsidRPr="00860EBF">
        <w:rPr>
          <w:rFonts w:ascii="Times New Roman" w:hAnsi="Times New Roman" w:cs="Times New Roman"/>
          <w:sz w:val="24"/>
          <w:szCs w:val="24"/>
        </w:rPr>
        <w:t xml:space="preserve"> и Оператору по электронной почте info@russiarunning.com письменного заявления в произвольной форме об отзыве согласия на обработку персональных данных.</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lastRenderedPageBreak/>
        <w:t>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Участник подтверждает, что в случае использования персональных данных третьих лиц, Участник предоставляет персональные данные с их согласия.</w:t>
      </w:r>
      <w:r w:rsidRPr="00860EBF">
        <w:rPr>
          <w:rFonts w:ascii="Times New Roman" w:hAnsi="Times New Roman" w:cs="Times New Roman"/>
          <w:sz w:val="24"/>
          <w:szCs w:val="24"/>
        </w:rPr>
        <w:br/>
      </w:r>
    </w:p>
    <w:p w:rsidR="00100A62" w:rsidRPr="00860EBF" w:rsidRDefault="00C62718">
      <w:pPr>
        <w:numPr>
          <w:ilvl w:val="0"/>
          <w:numId w:val="6"/>
        </w:numPr>
        <w:spacing w:after="160"/>
        <w:rPr>
          <w:rFonts w:ascii="Times New Roman" w:hAnsi="Times New Roman" w:cs="Times New Roman"/>
          <w:sz w:val="24"/>
          <w:szCs w:val="24"/>
        </w:rPr>
      </w:pPr>
      <w:r w:rsidRPr="00860EBF">
        <w:rPr>
          <w:rFonts w:ascii="Times New Roman" w:hAnsi="Times New Roman" w:cs="Times New Roman"/>
          <w:sz w:val="24"/>
          <w:szCs w:val="24"/>
        </w:rPr>
        <w:t>Согласие на обработку персональных данных, разрешенных субъектом персональных данных для распространения.</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100A62" w:rsidRPr="00860EBF" w:rsidRDefault="00C62718">
      <w:pPr>
        <w:numPr>
          <w:ilvl w:val="0"/>
          <w:numId w:val="36"/>
        </w:numPr>
        <w:rPr>
          <w:rFonts w:ascii="Times New Roman" w:hAnsi="Times New Roman" w:cs="Times New Roman"/>
          <w:sz w:val="24"/>
          <w:szCs w:val="24"/>
        </w:rPr>
      </w:pPr>
      <w:r w:rsidRPr="00860EBF">
        <w:rPr>
          <w:rFonts w:ascii="Times New Roman" w:hAnsi="Times New Roman" w:cs="Times New Roman"/>
          <w:sz w:val="24"/>
          <w:szCs w:val="24"/>
        </w:rPr>
        <w:t xml:space="preserve">Фамилия, имя, отчество (при наличии) Участника указаны при регистрации на Мероприятие посредством сайта </w:t>
      </w:r>
      <w:hyperlink r:id="rId10">
        <w:r w:rsidRPr="00860EBF">
          <w:rPr>
            <w:rFonts w:ascii="Times New Roman" w:hAnsi="Times New Roman" w:cs="Times New Roman"/>
            <w:color w:val="428BCA"/>
            <w:sz w:val="24"/>
            <w:szCs w:val="24"/>
          </w:rPr>
          <w:t>https://russiarunning.com/.</w:t>
        </w:r>
      </w:hyperlink>
    </w:p>
    <w:p w:rsidR="00100A62" w:rsidRPr="00860EBF" w:rsidRDefault="00C62718">
      <w:pPr>
        <w:numPr>
          <w:ilvl w:val="0"/>
          <w:numId w:val="36"/>
        </w:numPr>
        <w:rPr>
          <w:rFonts w:ascii="Times New Roman" w:hAnsi="Times New Roman" w:cs="Times New Roman"/>
          <w:sz w:val="24"/>
          <w:szCs w:val="24"/>
        </w:rPr>
      </w:pPr>
      <w:r w:rsidRPr="00860EBF">
        <w:rPr>
          <w:rFonts w:ascii="Times New Roman" w:hAnsi="Times New Roman" w:cs="Times New Roman"/>
          <w:sz w:val="24"/>
          <w:szCs w:val="24"/>
        </w:rPr>
        <w:t xml:space="preserve">Контактная информация (номер телефона, адрес электронной почты) указаны при регистрации на Мероприятие посредством сайта </w:t>
      </w:r>
      <w:hyperlink r:id="rId11">
        <w:r w:rsidRPr="00860EBF">
          <w:rPr>
            <w:rFonts w:ascii="Times New Roman" w:hAnsi="Times New Roman" w:cs="Times New Roman"/>
            <w:color w:val="428BCA"/>
            <w:sz w:val="24"/>
            <w:szCs w:val="24"/>
          </w:rPr>
          <w:t>https://russiarunning.com/</w:t>
        </w:r>
      </w:hyperlink>
      <w:r w:rsidRPr="00860EBF">
        <w:rPr>
          <w:rFonts w:ascii="Times New Roman" w:hAnsi="Times New Roman" w:cs="Times New Roman"/>
          <w:sz w:val="24"/>
          <w:szCs w:val="24"/>
        </w:rPr>
        <w:t>.</w:t>
      </w:r>
    </w:p>
    <w:p w:rsidR="00100A62" w:rsidRPr="00860EBF" w:rsidRDefault="00C62718">
      <w:pPr>
        <w:numPr>
          <w:ilvl w:val="0"/>
          <w:numId w:val="36"/>
        </w:numPr>
        <w:rPr>
          <w:rFonts w:ascii="Times New Roman" w:hAnsi="Times New Roman" w:cs="Times New Roman"/>
          <w:sz w:val="24"/>
          <w:szCs w:val="24"/>
        </w:rPr>
      </w:pPr>
      <w:r w:rsidRPr="00860EBF">
        <w:rPr>
          <w:rFonts w:ascii="Times New Roman" w:hAnsi="Times New Roman" w:cs="Times New Roman"/>
          <w:sz w:val="24"/>
          <w:szCs w:val="24"/>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100A62" w:rsidRPr="00860EBF" w:rsidRDefault="00C62718">
      <w:pPr>
        <w:numPr>
          <w:ilvl w:val="0"/>
          <w:numId w:val="36"/>
        </w:numPr>
        <w:rPr>
          <w:rFonts w:ascii="Times New Roman" w:hAnsi="Times New Roman" w:cs="Times New Roman"/>
          <w:sz w:val="24"/>
          <w:szCs w:val="24"/>
        </w:rPr>
      </w:pPr>
      <w:r w:rsidRPr="00860EBF">
        <w:rPr>
          <w:rFonts w:ascii="Times New Roman" w:hAnsi="Times New Roman" w:cs="Times New Roman"/>
          <w:sz w:val="24"/>
          <w:szCs w:val="24"/>
        </w:rPr>
        <w:t xml:space="preserve">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2">
        <w:r w:rsidRPr="00860EBF">
          <w:rPr>
            <w:rFonts w:ascii="Times New Roman" w:hAnsi="Times New Roman" w:cs="Times New Roman"/>
            <w:color w:val="428BCA"/>
            <w:sz w:val="24"/>
            <w:szCs w:val="24"/>
          </w:rPr>
          <w:t>russiarunning.com/</w:t>
        </w:r>
      </w:hyperlink>
      <w:r w:rsidRPr="00860EBF">
        <w:rPr>
          <w:rFonts w:ascii="Times New Roman" w:hAnsi="Times New Roman" w:cs="Times New Roman"/>
          <w:sz w:val="24"/>
          <w:szCs w:val="24"/>
        </w:rPr>
        <w:t>.; иные информационные ресурсы (в т.ч. группы в социальных сетях), образованные с использованием указанных доменных имен.</w:t>
      </w:r>
    </w:p>
    <w:p w:rsidR="00100A62" w:rsidRPr="00860EBF" w:rsidRDefault="00C62718">
      <w:pPr>
        <w:numPr>
          <w:ilvl w:val="0"/>
          <w:numId w:val="36"/>
        </w:numPr>
        <w:rPr>
          <w:rFonts w:ascii="Times New Roman" w:hAnsi="Times New Roman" w:cs="Times New Roman"/>
          <w:sz w:val="24"/>
          <w:szCs w:val="24"/>
        </w:rPr>
      </w:pPr>
      <w:r w:rsidRPr="00860EBF">
        <w:rPr>
          <w:rFonts w:ascii="Times New Roman" w:hAnsi="Times New Roman" w:cs="Times New Roman"/>
          <w:sz w:val="24"/>
          <w:szCs w:val="24"/>
        </w:rPr>
        <w:t>Цель (цели) обработки персональных данных - предоставление Участнику возможности для участия в Мероприятии, обеспечение участия в Мероприятии, последующее направление Участнику коротких текстовых сообщений (SMS) или электронной рассылки (e-mail) с информацией, указанной в пункте 5.4. настоящего договора.</w:t>
      </w:r>
    </w:p>
    <w:p w:rsidR="00100A62" w:rsidRPr="00860EBF" w:rsidRDefault="00C62718">
      <w:pPr>
        <w:numPr>
          <w:ilvl w:val="0"/>
          <w:numId w:val="36"/>
        </w:numPr>
        <w:spacing w:after="160"/>
        <w:rPr>
          <w:rFonts w:ascii="Times New Roman" w:hAnsi="Times New Roman" w:cs="Times New Roman"/>
          <w:sz w:val="24"/>
          <w:szCs w:val="24"/>
        </w:rPr>
      </w:pPr>
      <w:r w:rsidRPr="00860EBF">
        <w:rPr>
          <w:rFonts w:ascii="Times New Roman" w:hAnsi="Times New Roman" w:cs="Times New Roman"/>
          <w:sz w:val="24"/>
          <w:szCs w:val="24"/>
        </w:rPr>
        <w:t>Категории и перечень персональных данных, на обработку которых дается согласие субъекта персональных данных; категории и перечень персональных данных, для обработки которых субъект персональных данных устанавливает условия и запреты, а также перечень устанавливаемых условий и запретов:</w:t>
      </w:r>
    </w:p>
    <w:tbl>
      <w:tblPr>
        <w:tblStyle w:val="a5"/>
        <w:tblW w:w="88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5"/>
        <w:gridCol w:w="2745"/>
        <w:gridCol w:w="1380"/>
        <w:gridCol w:w="1320"/>
        <w:gridCol w:w="1290"/>
        <w:gridCol w:w="1710"/>
      </w:tblGrid>
      <w:tr w:rsidR="00100A62" w:rsidRPr="00860EBF">
        <w:trPr>
          <w:trHeight w:val="660"/>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w:t>
            </w:r>
          </w:p>
        </w:tc>
        <w:tc>
          <w:tcPr>
            <w:tcW w:w="274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Перечень персональных данных</w:t>
            </w: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Разрешаю к</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Разрешаю к</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Условия и</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Дополнительные</w:t>
            </w:r>
          </w:p>
        </w:tc>
      </w:tr>
      <w:tr w:rsidR="00100A62" w:rsidRPr="00860EBF">
        <w:trPr>
          <w:trHeight w:val="405"/>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п/п</w:t>
            </w:r>
          </w:p>
        </w:tc>
        <w:tc>
          <w:tcPr>
            <w:tcW w:w="2745"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распростран</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распростра</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запреты</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условия</w:t>
            </w:r>
          </w:p>
        </w:tc>
      </w:tr>
      <w:tr w:rsidR="00100A62" w:rsidRPr="00860EBF">
        <w:trPr>
          <w:trHeight w:val="405"/>
        </w:trPr>
        <w:tc>
          <w:tcPr>
            <w:tcW w:w="405"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ению</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нению</w:t>
            </w:r>
          </w:p>
        </w:tc>
        <w:tc>
          <w:tcPr>
            <w:tcW w:w="129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r>
      <w:tr w:rsidR="00100A62" w:rsidRPr="00860EBF">
        <w:trPr>
          <w:trHeight w:val="405"/>
        </w:trPr>
        <w:tc>
          <w:tcPr>
            <w:tcW w:w="405"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(да/нет)</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неограничен</w:t>
            </w:r>
          </w:p>
        </w:tc>
        <w:tc>
          <w:tcPr>
            <w:tcW w:w="129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r>
      <w:tr w:rsidR="00100A62" w:rsidRPr="00860EBF">
        <w:trPr>
          <w:trHeight w:val="405"/>
        </w:trPr>
        <w:tc>
          <w:tcPr>
            <w:tcW w:w="405"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ному кругу</w:t>
            </w:r>
          </w:p>
        </w:tc>
        <w:tc>
          <w:tcPr>
            <w:tcW w:w="129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r>
      <w:tr w:rsidR="00100A62" w:rsidRPr="00860EBF">
        <w:trPr>
          <w:trHeight w:val="405"/>
        </w:trPr>
        <w:tc>
          <w:tcPr>
            <w:tcW w:w="405"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лиц (да/нет)</w:t>
            </w:r>
          </w:p>
        </w:tc>
        <w:tc>
          <w:tcPr>
            <w:tcW w:w="129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100A62" w:rsidRPr="00860EBF" w:rsidRDefault="00100A62">
            <w:pPr>
              <w:rPr>
                <w:rFonts w:ascii="Times New Roman" w:hAnsi="Times New Roman" w:cs="Times New Roman"/>
                <w:sz w:val="24"/>
                <w:szCs w:val="24"/>
              </w:rPr>
            </w:pPr>
          </w:p>
        </w:tc>
      </w:tr>
      <w:tr w:rsidR="00100A62" w:rsidRPr="00860EBF">
        <w:trPr>
          <w:trHeight w:val="405"/>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1.</w:t>
            </w:r>
          </w:p>
        </w:tc>
        <w:tc>
          <w:tcPr>
            <w:tcW w:w="274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Фамилия</w:t>
            </w: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r>
      <w:tr w:rsidR="00100A62" w:rsidRPr="00860EBF">
        <w:trPr>
          <w:trHeight w:val="405"/>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2.</w:t>
            </w:r>
          </w:p>
        </w:tc>
        <w:tc>
          <w:tcPr>
            <w:tcW w:w="274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Имя</w:t>
            </w: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r>
      <w:tr w:rsidR="00100A62" w:rsidRPr="00860EBF">
        <w:trPr>
          <w:trHeight w:val="405"/>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3.</w:t>
            </w:r>
          </w:p>
        </w:tc>
        <w:tc>
          <w:tcPr>
            <w:tcW w:w="274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Отчество</w:t>
            </w: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r>
      <w:tr w:rsidR="00100A62" w:rsidRPr="00860EBF">
        <w:trPr>
          <w:trHeight w:val="405"/>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4.</w:t>
            </w:r>
          </w:p>
        </w:tc>
        <w:tc>
          <w:tcPr>
            <w:tcW w:w="274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Пол</w:t>
            </w: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r>
      <w:tr w:rsidR="00100A62" w:rsidRPr="00860EBF">
        <w:trPr>
          <w:trHeight w:val="660"/>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5.</w:t>
            </w:r>
          </w:p>
        </w:tc>
        <w:tc>
          <w:tcPr>
            <w:tcW w:w="274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Возраст (количество полных лет)</w:t>
            </w: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r>
      <w:tr w:rsidR="00100A62" w:rsidRPr="00860EBF">
        <w:trPr>
          <w:trHeight w:val="1065"/>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6.</w:t>
            </w:r>
          </w:p>
        </w:tc>
        <w:tc>
          <w:tcPr>
            <w:tcW w:w="274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Страна, регион, город (иное</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муниципальное образование) проживания</w:t>
            </w: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r>
      <w:tr w:rsidR="00100A62" w:rsidRPr="00860EBF">
        <w:trPr>
          <w:trHeight w:val="660"/>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7.</w:t>
            </w:r>
          </w:p>
        </w:tc>
        <w:tc>
          <w:tcPr>
            <w:tcW w:w="274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Беговой клуб (профессия / сфера деятельности)</w:t>
            </w: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r>
      <w:tr w:rsidR="00100A62" w:rsidRPr="00860EBF">
        <w:trPr>
          <w:trHeight w:val="2205"/>
        </w:trPr>
        <w:tc>
          <w:tcPr>
            <w:tcW w:w="40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8.</w:t>
            </w:r>
          </w:p>
        </w:tc>
        <w:tc>
          <w:tcPr>
            <w:tcW w:w="274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138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отсутствуют</w:t>
            </w:r>
          </w:p>
        </w:tc>
      </w:tr>
    </w:tbl>
    <w:p w:rsidR="00100A62" w:rsidRPr="00860EBF" w:rsidRDefault="00C62718">
      <w:pPr>
        <w:numPr>
          <w:ilvl w:val="0"/>
          <w:numId w:val="27"/>
        </w:numPr>
        <w:spacing w:after="160"/>
        <w:rPr>
          <w:rFonts w:ascii="Times New Roman" w:hAnsi="Times New Roman" w:cs="Times New Roman"/>
          <w:sz w:val="24"/>
          <w:szCs w:val="24"/>
        </w:rPr>
      </w:pPr>
      <w:r w:rsidRPr="00860EBF">
        <w:rPr>
          <w:rFonts w:ascii="Times New Roman" w:hAnsi="Times New Roman" w:cs="Times New Roman"/>
          <w:sz w:val="24"/>
          <w:szCs w:val="24"/>
        </w:rPr>
        <w:br/>
        <w:t>Срок действия согласия на обработку персональных данных, разрешенных субъектом персональных данных для распространения – 10 лет с даты выдачи 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br/>
      </w:r>
      <w:r w:rsidRPr="00860EBF">
        <w:rPr>
          <w:rFonts w:ascii="Times New Roman" w:hAnsi="Times New Roman" w:cs="Times New Roman"/>
          <w:sz w:val="24"/>
          <w:szCs w:val="24"/>
        </w:rPr>
        <w:br/>
      </w:r>
      <w:r w:rsidRPr="00860EBF">
        <w:rPr>
          <w:rFonts w:ascii="Times New Roman" w:hAnsi="Times New Roman" w:cs="Times New Roman"/>
          <w:sz w:val="24"/>
          <w:szCs w:val="24"/>
        </w:rPr>
        <w:br/>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lastRenderedPageBreak/>
        <w:t>7. Реквизиты Организатора и Оператора.</w:t>
      </w:r>
    </w:p>
    <w:tbl>
      <w:tblPr>
        <w:tblStyle w:val="a6"/>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4500"/>
      </w:tblGrid>
      <w:tr w:rsidR="00100A62" w:rsidRPr="00860EBF">
        <w:trPr>
          <w:trHeight w:val="6840"/>
        </w:trPr>
        <w:tc>
          <w:tcPr>
            <w:tcW w:w="4335"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Заказчик:</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ИП ШОРОВ МИХАИЛ АНДРЕЕВИЧ</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Адрес регистрации: 357703,</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Ставропольский край, г. Ессентуки</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ул.Пятигорская, 107/3</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ИНН 301302804142</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ОГРНИП 318265100000350</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Р/сч 40802810860100024194</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в СТАВРОПОЛЬСКОЕ ОТДЕЛЕНИЕ N5230 ПАО СБЕРБАНК</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К/сч 30101810907020000615</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БИК 040702615</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телефон:</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+7(962) 494-54-54</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info@kavkaz.run</w:t>
            </w:r>
          </w:p>
          <w:p w:rsidR="00100A62" w:rsidRPr="00860EBF" w:rsidRDefault="00100A62">
            <w:pPr>
              <w:rPr>
                <w:rFonts w:ascii="Times New Roman" w:hAnsi="Times New Roman" w:cs="Times New Roman"/>
                <w:sz w:val="24"/>
                <w:szCs w:val="24"/>
              </w:rPr>
            </w:pPr>
          </w:p>
          <w:p w:rsidR="00100A62" w:rsidRPr="00860EBF" w:rsidRDefault="00100A62">
            <w:pPr>
              <w:rPr>
                <w:rFonts w:ascii="Times New Roman" w:hAnsi="Times New Roman" w:cs="Times New Roman"/>
                <w:sz w:val="24"/>
                <w:szCs w:val="24"/>
              </w:rPr>
            </w:pPr>
          </w:p>
        </w:tc>
        <w:tc>
          <w:tcPr>
            <w:tcW w:w="4500" w:type="dxa"/>
            <w:tcBorders>
              <w:top w:val="nil"/>
              <w:left w:val="nil"/>
              <w:bottom w:val="nil"/>
              <w:right w:val="nil"/>
            </w:tcBorders>
            <w:tcMar>
              <w:top w:w="0" w:type="dxa"/>
              <w:left w:w="0" w:type="dxa"/>
              <w:bottom w:w="0" w:type="dxa"/>
              <w:right w:w="0" w:type="dxa"/>
            </w:tcMar>
          </w:tcPr>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Исполнитель:</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ООО «Арена Плюс»</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Адрес (место нахождения): 150040, город Ярославль, улица Некрасова, здание 41, строение 5, офис № 20.</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Почтовый адрес: 150040, г. Ярославль, а/я 13.</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Фактический адрес: 150040, город Ярославль, улица Некрасова, здание 41, строение 5, офис № 20.</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ОГРН 1187627020679</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ИНН 7606117641</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КПП 760401001</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Р/сч 40702810602910006652</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в АО "АЛЬФА-БАНК"</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К/сч 30101810200000000593</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БИК 044525593</w:t>
            </w:r>
          </w:p>
          <w:p w:rsidR="00100A62" w:rsidRPr="00860EBF" w:rsidRDefault="00C62718">
            <w:pPr>
              <w:spacing w:after="160"/>
              <w:rPr>
                <w:rFonts w:ascii="Times New Roman" w:hAnsi="Times New Roman" w:cs="Times New Roman"/>
                <w:sz w:val="24"/>
                <w:szCs w:val="24"/>
              </w:rPr>
            </w:pPr>
            <w:r w:rsidRPr="00860EBF">
              <w:rPr>
                <w:rFonts w:ascii="Times New Roman" w:hAnsi="Times New Roman" w:cs="Times New Roman"/>
                <w:sz w:val="24"/>
                <w:szCs w:val="24"/>
              </w:rPr>
              <w:t>Сайт: https://russiarunning.com</w:t>
            </w:r>
          </w:p>
          <w:p w:rsidR="00100A62" w:rsidRPr="00860EBF" w:rsidRDefault="00100A62">
            <w:pPr>
              <w:rPr>
                <w:rFonts w:ascii="Times New Roman" w:hAnsi="Times New Roman" w:cs="Times New Roman"/>
                <w:sz w:val="24"/>
                <w:szCs w:val="24"/>
              </w:rPr>
            </w:pPr>
          </w:p>
          <w:p w:rsidR="00100A62" w:rsidRPr="00860EBF" w:rsidRDefault="00100A62">
            <w:pPr>
              <w:rPr>
                <w:rFonts w:ascii="Times New Roman" w:hAnsi="Times New Roman" w:cs="Times New Roman"/>
                <w:sz w:val="24"/>
                <w:szCs w:val="24"/>
              </w:rPr>
            </w:pPr>
          </w:p>
        </w:tc>
      </w:tr>
      <w:bookmarkEnd w:id="0"/>
    </w:tbl>
    <w:p w:rsidR="00100A62" w:rsidRPr="00860EBF" w:rsidRDefault="00100A62">
      <w:pPr>
        <w:rPr>
          <w:rFonts w:ascii="Times New Roman" w:hAnsi="Times New Roman" w:cs="Times New Roman"/>
          <w:sz w:val="24"/>
          <w:szCs w:val="24"/>
        </w:rPr>
      </w:pPr>
    </w:p>
    <w:sectPr w:rsidR="00100A62" w:rsidRPr="00860EB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0417"/>
    <w:multiLevelType w:val="multilevel"/>
    <w:tmpl w:val="07DE415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23B3D3B"/>
    <w:multiLevelType w:val="multilevel"/>
    <w:tmpl w:val="7542D434"/>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E8F4136"/>
    <w:multiLevelType w:val="multilevel"/>
    <w:tmpl w:val="09CC2FCE"/>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1C20573"/>
    <w:multiLevelType w:val="multilevel"/>
    <w:tmpl w:val="9D5AFF2E"/>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942358E"/>
    <w:multiLevelType w:val="multilevel"/>
    <w:tmpl w:val="97A8A4A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1353061"/>
    <w:multiLevelType w:val="multilevel"/>
    <w:tmpl w:val="85BADA9A"/>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22F67308"/>
    <w:multiLevelType w:val="multilevel"/>
    <w:tmpl w:val="94DA0E92"/>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9A67516"/>
    <w:multiLevelType w:val="multilevel"/>
    <w:tmpl w:val="2558F0FA"/>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B0A4F33"/>
    <w:multiLevelType w:val="multilevel"/>
    <w:tmpl w:val="51AA3AC0"/>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337A06AE"/>
    <w:multiLevelType w:val="multilevel"/>
    <w:tmpl w:val="D24A1CD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34D7577A"/>
    <w:multiLevelType w:val="multilevel"/>
    <w:tmpl w:val="4364EA56"/>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5966DC4"/>
    <w:multiLevelType w:val="multilevel"/>
    <w:tmpl w:val="6DC69EE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6E07F12"/>
    <w:multiLevelType w:val="multilevel"/>
    <w:tmpl w:val="4CB87E3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38BE1F2D"/>
    <w:multiLevelType w:val="multilevel"/>
    <w:tmpl w:val="5D76ECAA"/>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3ADE1F74"/>
    <w:multiLevelType w:val="multilevel"/>
    <w:tmpl w:val="DECCED3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3D342313"/>
    <w:multiLevelType w:val="multilevel"/>
    <w:tmpl w:val="AA7CC15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477C13AE"/>
    <w:multiLevelType w:val="multilevel"/>
    <w:tmpl w:val="6616E346"/>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48C20BBB"/>
    <w:multiLevelType w:val="multilevel"/>
    <w:tmpl w:val="879ABBDE"/>
    <w:lvl w:ilvl="0">
      <w:start w:val="9"/>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4F4A119E"/>
    <w:multiLevelType w:val="multilevel"/>
    <w:tmpl w:val="072C97B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50200F48"/>
    <w:multiLevelType w:val="multilevel"/>
    <w:tmpl w:val="EBFCB6DE"/>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508F4B20"/>
    <w:multiLevelType w:val="multilevel"/>
    <w:tmpl w:val="A0C42FA0"/>
    <w:lvl w:ilvl="0">
      <w:start w:val="1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50BE4B6B"/>
    <w:multiLevelType w:val="multilevel"/>
    <w:tmpl w:val="F3A0C2A4"/>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520D740C"/>
    <w:multiLevelType w:val="multilevel"/>
    <w:tmpl w:val="84A8AE6C"/>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53B916FA"/>
    <w:multiLevelType w:val="multilevel"/>
    <w:tmpl w:val="387421A8"/>
    <w:lvl w:ilvl="0">
      <w:start w:val="1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54FF151C"/>
    <w:multiLevelType w:val="multilevel"/>
    <w:tmpl w:val="0C6013A4"/>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5590036"/>
    <w:multiLevelType w:val="multilevel"/>
    <w:tmpl w:val="A4CCCA26"/>
    <w:lvl w:ilvl="0">
      <w:start w:val="1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8753D20"/>
    <w:multiLevelType w:val="multilevel"/>
    <w:tmpl w:val="67267CA2"/>
    <w:lvl w:ilvl="0">
      <w:start w:val="10"/>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BD666C8"/>
    <w:multiLevelType w:val="multilevel"/>
    <w:tmpl w:val="C7C41E38"/>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5C6C6BBD"/>
    <w:multiLevelType w:val="multilevel"/>
    <w:tmpl w:val="192AC3F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5D500586"/>
    <w:multiLevelType w:val="multilevel"/>
    <w:tmpl w:val="2EE2F75C"/>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5FB162B2"/>
    <w:multiLevelType w:val="multilevel"/>
    <w:tmpl w:val="35544A40"/>
    <w:lvl w:ilvl="0">
      <w:start w:val="8"/>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3770E9E"/>
    <w:multiLevelType w:val="multilevel"/>
    <w:tmpl w:val="CF4E906A"/>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65292F4B"/>
    <w:multiLevelType w:val="multilevel"/>
    <w:tmpl w:val="0A40AFC0"/>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6065090"/>
    <w:multiLevelType w:val="multilevel"/>
    <w:tmpl w:val="BC7EC9A6"/>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C8A38FC"/>
    <w:multiLevelType w:val="multilevel"/>
    <w:tmpl w:val="C3E60A0C"/>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6F52644B"/>
    <w:multiLevelType w:val="multilevel"/>
    <w:tmpl w:val="9D52D4DC"/>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70AB27EA"/>
    <w:multiLevelType w:val="multilevel"/>
    <w:tmpl w:val="ED044638"/>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730720C0"/>
    <w:multiLevelType w:val="multilevel"/>
    <w:tmpl w:val="23221520"/>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15:restartNumberingAfterBreak="0">
    <w:nsid w:val="7DD81835"/>
    <w:multiLevelType w:val="multilevel"/>
    <w:tmpl w:val="B85427C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5"/>
  </w:num>
  <w:num w:numId="2">
    <w:abstractNumId w:val="17"/>
  </w:num>
  <w:num w:numId="3">
    <w:abstractNumId w:val="35"/>
  </w:num>
  <w:num w:numId="4">
    <w:abstractNumId w:val="25"/>
  </w:num>
  <w:num w:numId="5">
    <w:abstractNumId w:val="31"/>
  </w:num>
  <w:num w:numId="6">
    <w:abstractNumId w:val="21"/>
  </w:num>
  <w:num w:numId="7">
    <w:abstractNumId w:val="24"/>
  </w:num>
  <w:num w:numId="8">
    <w:abstractNumId w:val="30"/>
  </w:num>
  <w:num w:numId="9">
    <w:abstractNumId w:val="37"/>
  </w:num>
  <w:num w:numId="10">
    <w:abstractNumId w:val="28"/>
  </w:num>
  <w:num w:numId="11">
    <w:abstractNumId w:val="27"/>
  </w:num>
  <w:num w:numId="12">
    <w:abstractNumId w:val="23"/>
  </w:num>
  <w:num w:numId="13">
    <w:abstractNumId w:val="26"/>
  </w:num>
  <w:num w:numId="14">
    <w:abstractNumId w:val="36"/>
  </w:num>
  <w:num w:numId="15">
    <w:abstractNumId w:val="10"/>
  </w:num>
  <w:num w:numId="16">
    <w:abstractNumId w:val="16"/>
  </w:num>
  <w:num w:numId="17">
    <w:abstractNumId w:val="29"/>
  </w:num>
  <w:num w:numId="18">
    <w:abstractNumId w:val="2"/>
  </w:num>
  <w:num w:numId="19">
    <w:abstractNumId w:val="9"/>
  </w:num>
  <w:num w:numId="20">
    <w:abstractNumId w:val="18"/>
  </w:num>
  <w:num w:numId="21">
    <w:abstractNumId w:val="19"/>
  </w:num>
  <w:num w:numId="22">
    <w:abstractNumId w:val="1"/>
  </w:num>
  <w:num w:numId="23">
    <w:abstractNumId w:val="8"/>
  </w:num>
  <w:num w:numId="24">
    <w:abstractNumId w:val="11"/>
  </w:num>
  <w:num w:numId="25">
    <w:abstractNumId w:val="4"/>
  </w:num>
  <w:num w:numId="26">
    <w:abstractNumId w:val="3"/>
  </w:num>
  <w:num w:numId="27">
    <w:abstractNumId w:val="7"/>
  </w:num>
  <w:num w:numId="28">
    <w:abstractNumId w:val="6"/>
  </w:num>
  <w:num w:numId="29">
    <w:abstractNumId w:val="14"/>
  </w:num>
  <w:num w:numId="30">
    <w:abstractNumId w:val="13"/>
  </w:num>
  <w:num w:numId="31">
    <w:abstractNumId w:val="32"/>
  </w:num>
  <w:num w:numId="32">
    <w:abstractNumId w:val="0"/>
  </w:num>
  <w:num w:numId="33">
    <w:abstractNumId w:val="20"/>
  </w:num>
  <w:num w:numId="34">
    <w:abstractNumId w:val="12"/>
  </w:num>
  <w:num w:numId="35">
    <w:abstractNumId w:val="22"/>
  </w:num>
  <w:num w:numId="36">
    <w:abstractNumId w:val="38"/>
  </w:num>
  <w:num w:numId="37">
    <w:abstractNumId w:val="5"/>
  </w:num>
  <w:num w:numId="38">
    <w:abstractNumId w:val="34"/>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A62"/>
    <w:rsid w:val="00100A62"/>
    <w:rsid w:val="00860EBF"/>
    <w:rsid w:val="00AB4035"/>
    <w:rsid w:val="00C62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E56544-74B6-0C45-9F1C-FC7A85877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customStyle="1" w:styleId="10">
    <w:name w:val="Заголовок 1 Знак"/>
    <w:basedOn w:val="a0"/>
    <w:link w:val="1"/>
    <w:uiPriority w:val="9"/>
    <w:rsid w:val="00860EBF"/>
    <w:rPr>
      <w:sz w:val="40"/>
      <w:szCs w:val="40"/>
    </w:rPr>
  </w:style>
  <w:style w:type="paragraph" w:customStyle="1" w:styleId="ConsPlusNormal">
    <w:name w:val="ConsPlusNormal"/>
    <w:rsid w:val="00860EBF"/>
    <w:pPr>
      <w:autoSpaceDE w:val="0"/>
      <w:autoSpaceDN w:val="0"/>
      <w:adjustRightInd w:val="0"/>
      <w:spacing w:line="240" w:lineRule="auto"/>
    </w:pPr>
    <w:rPr>
      <w:rFonts w:ascii="Liberation Serif" w:eastAsia="SimSun" w:hAnsi="Liberation Serif"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https://russiarunning.com/" TargetMode="External"/><Relationship Id="rId5" Type="http://schemas.openxmlformats.org/officeDocument/2006/relationships/hyperlink" Target="consultantplus://offline/ref=75EBA51AC3EEA93DF1419E34094EBF4A5FA475F1801477D828F58032036331E6476F1D66B3C4A6FBC8pAQFI" TargetMode="External"/><Relationship Id="rId10" Type="http://schemas.openxmlformats.org/officeDocument/2006/relationships/hyperlink" Target="https://russiarunning.com/" TargetMode="External"/><Relationship Id="rId4" Type="http://schemas.openxmlformats.org/officeDocument/2006/relationships/webSettings" Target="webSettings.xml"/><Relationship Id="rId9" Type="http://schemas.openxmlformats.org/officeDocument/2006/relationships/hyperlink" Target="https://russiarunning.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3812</Words>
  <Characters>21735</Characters>
  <Application>Microsoft Office Word</Application>
  <DocSecurity>0</DocSecurity>
  <Lines>181</Lines>
  <Paragraphs>50</Paragraphs>
  <ScaleCrop>false</ScaleCrop>
  <Company/>
  <LinksUpToDate>false</LinksUpToDate>
  <CharactersWithSpaces>25497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2025-11-17T14:48:00Z</dcterms:created>
  <dcterms:modified xsi:type="dcterms:W3CDTF">2026-04-30T16:44:00Z</dcterms:modified>
</cp:coreProperties>
</file>