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1F40" w:rsidRPr="00DD18C9" w:rsidRDefault="006368FB" w:rsidP="00991404">
      <w:pPr>
        <w:spacing w:after="160"/>
        <w:ind w:left="851" w:right="240" w:firstLine="1974"/>
        <w:rPr>
          <w:rFonts w:ascii="Times New Roman" w:hAnsi="Times New Roman" w:cs="Times New Roman"/>
          <w:b/>
          <w:sz w:val="24"/>
          <w:szCs w:val="24"/>
        </w:rPr>
      </w:pPr>
      <w:bookmarkStart w:id="0" w:name="_GoBack"/>
      <w:r w:rsidRPr="00DD18C9">
        <w:rPr>
          <w:rFonts w:ascii="Times New Roman" w:hAnsi="Times New Roman" w:cs="Times New Roman"/>
          <w:b/>
          <w:sz w:val="24"/>
          <w:szCs w:val="24"/>
        </w:rPr>
        <w:t>ДОГОВОР - ПУБЛИЧНАЯ ОФЕРТА</w:t>
      </w:r>
    </w:p>
    <w:p w:rsidR="00991404" w:rsidRPr="00991404" w:rsidRDefault="00991404" w:rsidP="00991404">
      <w:pPr>
        <w:pStyle w:val="1"/>
        <w:spacing w:before="0" w:after="0"/>
        <w:ind w:firstLine="709"/>
        <w:rPr>
          <w:rFonts w:ascii="Times New Roman" w:hAnsi="Times New Roman" w:cs="Times New Roman"/>
          <w:sz w:val="24"/>
          <w:szCs w:val="24"/>
        </w:rPr>
      </w:pPr>
      <w:r w:rsidRPr="00991404">
        <w:rPr>
          <w:rFonts w:ascii="Times New Roman" w:hAnsi="Times New Roman" w:cs="Times New Roman"/>
          <w:sz w:val="24"/>
          <w:szCs w:val="24"/>
        </w:rPr>
        <w:t>1. Нормативные положения.</w:t>
      </w:r>
    </w:p>
    <w:p w:rsidR="00991404" w:rsidRPr="00991404" w:rsidRDefault="00991404" w:rsidP="00991404">
      <w:pPr>
        <w:ind w:firstLine="709"/>
        <w:jc w:val="both"/>
        <w:rPr>
          <w:rFonts w:ascii="Times New Roman" w:hAnsi="Times New Roman" w:cs="Times New Roman"/>
          <w:sz w:val="24"/>
          <w:szCs w:val="24"/>
        </w:rPr>
      </w:pPr>
    </w:p>
    <w:p w:rsidR="00991404" w:rsidRPr="00991404" w:rsidRDefault="00991404" w:rsidP="00991404">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1.1. Гражданский кодекс Российской Федерации (далее – ГК РФ). Извлечения.</w:t>
      </w:r>
    </w:p>
    <w:p w:rsidR="00991404" w:rsidRPr="00991404" w:rsidRDefault="00991404" w:rsidP="00991404">
      <w:pPr>
        <w:ind w:firstLine="709"/>
        <w:jc w:val="both"/>
        <w:rPr>
          <w:rFonts w:ascii="Times New Roman" w:hAnsi="Times New Roman" w:cs="Times New Roman"/>
          <w:sz w:val="24"/>
          <w:szCs w:val="24"/>
        </w:rPr>
      </w:pPr>
    </w:p>
    <w:p w:rsidR="00991404" w:rsidRPr="00991404" w:rsidRDefault="00991404" w:rsidP="00991404">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435. Оферта </w:t>
      </w:r>
    </w:p>
    <w:p w:rsidR="00991404" w:rsidRPr="00991404" w:rsidRDefault="00991404" w:rsidP="00991404">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Оферта должна содержать существенные условия договора. </w:t>
      </w:r>
    </w:p>
    <w:p w:rsidR="00991404" w:rsidRPr="00991404" w:rsidRDefault="00991404" w:rsidP="00991404">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2. Оферта связывает направившее ее лицо с момента ее получения адресатом. Если извещение об отзыве оферты поступило ранее или одновременно с самой офертой, оферта считается не полученной.  </w:t>
      </w:r>
    </w:p>
    <w:p w:rsidR="00991404" w:rsidRPr="00991404" w:rsidRDefault="00991404" w:rsidP="00991404">
      <w:pPr>
        <w:ind w:firstLine="709"/>
        <w:jc w:val="both"/>
        <w:rPr>
          <w:rFonts w:ascii="Times New Roman" w:hAnsi="Times New Roman" w:cs="Times New Roman"/>
          <w:sz w:val="24"/>
          <w:szCs w:val="24"/>
        </w:rPr>
      </w:pPr>
    </w:p>
    <w:p w:rsidR="00991404" w:rsidRPr="00991404" w:rsidRDefault="00991404" w:rsidP="00991404">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437. Приглашение делать оферты. Публичная оферта </w:t>
      </w:r>
    </w:p>
    <w:p w:rsidR="00991404" w:rsidRPr="00991404" w:rsidRDefault="00991404" w:rsidP="00991404">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Реклама и иные предложения, адресованные неопределенному кругу лиц, рассматриваются как приглашение делать оферты, если иное прямо не указано в предложении. </w:t>
      </w:r>
    </w:p>
    <w:p w:rsidR="00991404" w:rsidRPr="00991404" w:rsidRDefault="00991404" w:rsidP="00991404">
      <w:pPr>
        <w:ind w:firstLine="709"/>
        <w:jc w:val="both"/>
        <w:rPr>
          <w:rFonts w:ascii="Times New Roman" w:eastAsia="Times New Roman" w:hAnsi="Times New Roman" w:cs="Times New Roman"/>
          <w:sz w:val="24"/>
          <w:szCs w:val="24"/>
        </w:rPr>
      </w:pPr>
      <w:r w:rsidRPr="00991404">
        <w:rPr>
          <w:rFonts w:ascii="Times New Roman" w:eastAsia="Times New Roman" w:hAnsi="Times New Roman" w:cs="Times New Roman"/>
          <w:sz w:val="24"/>
          <w:szCs w:val="24"/>
        </w:rPr>
        <w:t xml:space="preserve">2.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  </w:t>
      </w:r>
    </w:p>
    <w:p w:rsidR="00991404" w:rsidRPr="00991404" w:rsidRDefault="00991404" w:rsidP="00991404">
      <w:pPr>
        <w:ind w:firstLine="709"/>
        <w:jc w:val="both"/>
        <w:rPr>
          <w:rFonts w:ascii="Times New Roman" w:eastAsia="Times New Roman" w:hAnsi="Times New Roman" w:cs="Times New Roman"/>
          <w:sz w:val="24"/>
          <w:szCs w:val="24"/>
        </w:rPr>
      </w:pPr>
    </w:p>
    <w:p w:rsidR="00991404" w:rsidRPr="00991404" w:rsidRDefault="00991404" w:rsidP="00991404">
      <w:pPr>
        <w:pStyle w:val="ConsPlusNormal"/>
        <w:ind w:firstLine="709"/>
        <w:jc w:val="both"/>
        <w:rPr>
          <w:rFonts w:ascii="Times New Roman" w:hAnsi="Times New Roman"/>
          <w:u w:val="single"/>
        </w:rPr>
      </w:pPr>
      <w:r w:rsidRPr="00991404">
        <w:rPr>
          <w:rFonts w:ascii="Times New Roman" w:hAnsi="Times New Roman"/>
        </w:rPr>
        <w:t>Статья 161. Сделки, совершаемые в простой письменной форме</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Должны совершаться в простой письменной форме, за исключением сделок, требующих нотариального удостоверения:</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сделки юридических лиц между собой и с гражданами;</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сделки граждан между собой на сумму, превышающую десять тысяч рублей, а в случаях, предусмотренных законом, - независимо от суммы сделки.</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(в ред. Федерального </w:t>
      </w:r>
      <w:hyperlink r:id="rId5" w:history="1">
        <w:r w:rsidRPr="00991404">
          <w:rPr>
            <w:rFonts w:ascii="Times New Roman" w:hAnsi="Times New Roman" w:cs="Times New Roman"/>
            <w:sz w:val="24"/>
            <w:szCs w:val="24"/>
          </w:rPr>
          <w:t>закона</w:t>
        </w:r>
      </w:hyperlink>
      <w:r w:rsidRPr="00991404">
        <w:rPr>
          <w:rFonts w:ascii="Times New Roman" w:hAnsi="Times New Roman" w:cs="Times New Roman"/>
          <w:sz w:val="24"/>
          <w:szCs w:val="24"/>
        </w:rPr>
        <w:t xml:space="preserve"> от 07.05.2013 N 100-ФЗ)</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Соблюдение простой письменной формы не требуется для сделок, которые в соответствии со </w:t>
      </w:r>
      <w:hyperlink r:id="rId6" w:history="1">
        <w:r w:rsidRPr="00991404">
          <w:rPr>
            <w:rFonts w:ascii="Times New Roman" w:hAnsi="Times New Roman" w:cs="Times New Roman"/>
            <w:sz w:val="24"/>
            <w:szCs w:val="24"/>
          </w:rPr>
          <w:t>статьей 159</w:t>
        </w:r>
      </w:hyperlink>
      <w:r w:rsidRPr="00991404">
        <w:rPr>
          <w:rFonts w:ascii="Times New Roman" w:hAnsi="Times New Roman" w:cs="Times New Roman"/>
          <w:sz w:val="24"/>
          <w:szCs w:val="24"/>
        </w:rPr>
        <w:t xml:space="preserve"> настоящего Кодекса могут быть совершены устно.</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434. Форма договора</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1. Договор может быть заключен в любой </w:t>
      </w:r>
      <w:hyperlink r:id="rId7" w:history="1">
        <w:r w:rsidRPr="00991404">
          <w:rPr>
            <w:rFonts w:ascii="Times New Roman" w:hAnsi="Times New Roman" w:cs="Times New Roman"/>
            <w:sz w:val="24"/>
            <w:szCs w:val="24"/>
          </w:rPr>
          <w:t>форме</w:t>
        </w:r>
      </w:hyperlink>
      <w:r w:rsidRPr="00991404">
        <w:rPr>
          <w:rFonts w:ascii="Times New Roman" w:hAnsi="Times New Roman" w:cs="Times New Roman"/>
          <w:sz w:val="24"/>
          <w:szCs w:val="24"/>
        </w:rPr>
        <w:t>, предусмотренной для совершения сделок, если законом для договоров данного вида не установлена определенная форма.</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w:t>
      </w:r>
      <w:r w:rsidRPr="00991404">
        <w:rPr>
          <w:rFonts w:ascii="Times New Roman" w:hAnsi="Times New Roman" w:cs="Times New Roman"/>
          <w:sz w:val="24"/>
          <w:szCs w:val="24"/>
        </w:rPr>
        <w:lastRenderedPageBreak/>
        <w:t>документами, передаваемыми по каналам связи, позволяющими достоверно установить, что документ исходит от стороны по договору.</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Письменная форма договора считается соблюденной, если письменное предложение заключить договор принято в порядке, предусмотренном пунктом 3 статьи 438 настоящего Кодекса.</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438. Акцепт</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Акцептом признается ответ лица, которому адресована оферта, о ее принятии.</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Акцепт должен быть полным и безоговорочным.</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Молчание не является акцептом, если иное не вытекает из закона, соглашения сторон, обычая или из прежних деловых отношений сторон.</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считается акцептом, если иное не предусмотрено законом, иными правовыми актами или не указано в оферте.</w:t>
      </w:r>
    </w:p>
    <w:p w:rsidR="00991404" w:rsidRPr="00991404" w:rsidRDefault="00991404" w:rsidP="00991404">
      <w:pPr>
        <w:autoSpaceDE w:val="0"/>
        <w:autoSpaceDN w:val="0"/>
        <w:adjustRightInd w:val="0"/>
        <w:ind w:firstLine="709"/>
        <w:jc w:val="both"/>
        <w:rPr>
          <w:rFonts w:ascii="Times New Roman" w:hAnsi="Times New Roman" w:cs="Times New Roman"/>
          <w:sz w:val="24"/>
          <w:szCs w:val="24"/>
          <w:lang w:val="ru-RU"/>
        </w:rPr>
      </w:pP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1.2. Закон РФ от 07.02.1992 года N 2300-1 "О защите прав потребителей".</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1.3.  Постановление Правительства РФ от 30.01.2023 года N 129 "Об утверждении Правил оказания физкультурно-оздоровительных услуг".</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1.4. Иные правовые акты, положения, документы, ресурсы, ссылки на которые содержит настоящий документ.</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1.5. Иные правовые акты, распространяющие своё действие на настоящий документ.</w:t>
      </w:r>
    </w:p>
    <w:p w:rsidR="00991404" w:rsidRPr="00991404" w:rsidRDefault="00991404" w:rsidP="00991404">
      <w:pPr>
        <w:autoSpaceDE w:val="0"/>
        <w:autoSpaceDN w:val="0"/>
        <w:adjustRightInd w:val="0"/>
        <w:ind w:firstLine="709"/>
        <w:jc w:val="both"/>
        <w:rPr>
          <w:rFonts w:ascii="Times New Roman" w:hAnsi="Times New Roman" w:cs="Times New Roman"/>
          <w:sz w:val="24"/>
          <w:szCs w:val="24"/>
        </w:rPr>
      </w:pPr>
    </w:p>
    <w:p w:rsidR="00991404" w:rsidRDefault="00991404" w:rsidP="00991404">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1.6. Настоящий документ.</w:t>
      </w:r>
    </w:p>
    <w:bookmarkEnd w:id="0"/>
    <w:p w:rsidR="001F6252" w:rsidRPr="00991404" w:rsidRDefault="001F6252" w:rsidP="00991404">
      <w:pPr>
        <w:autoSpaceDE w:val="0"/>
        <w:autoSpaceDN w:val="0"/>
        <w:adjustRightInd w:val="0"/>
        <w:ind w:firstLine="709"/>
        <w:jc w:val="both"/>
        <w:rPr>
          <w:rFonts w:ascii="Times New Roman" w:hAnsi="Times New Roman" w:cs="Times New Roman"/>
          <w:sz w:val="24"/>
          <w:szCs w:val="24"/>
        </w:rPr>
      </w:pPr>
    </w:p>
    <w:p w:rsidR="00DD18C9" w:rsidRPr="00DD18C9" w:rsidRDefault="006368FB" w:rsidP="009236CF">
      <w:pPr>
        <w:pStyle w:val="a7"/>
        <w:numPr>
          <w:ilvl w:val="0"/>
          <w:numId w:val="40"/>
        </w:numPr>
        <w:spacing w:after="160"/>
        <w:ind w:left="851" w:right="240"/>
        <w:jc w:val="both"/>
        <w:rPr>
          <w:rFonts w:ascii="Times New Roman" w:hAnsi="Times New Roman" w:cs="Times New Roman"/>
          <w:b/>
          <w:sz w:val="24"/>
          <w:szCs w:val="24"/>
        </w:rPr>
      </w:pPr>
      <w:r w:rsidRPr="00DD18C9">
        <w:rPr>
          <w:rFonts w:ascii="Times New Roman" w:hAnsi="Times New Roman" w:cs="Times New Roman"/>
          <w:b/>
          <w:sz w:val="24"/>
          <w:szCs w:val="24"/>
        </w:rPr>
        <w:t>Общие положения.</w:t>
      </w:r>
    </w:p>
    <w:p w:rsidR="00391F65" w:rsidRPr="00DD18C9" w:rsidRDefault="006368FB" w:rsidP="009236CF">
      <w:pPr>
        <w:pStyle w:val="a7"/>
        <w:numPr>
          <w:ilvl w:val="1"/>
          <w:numId w:val="40"/>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xml:space="preserve">Данный документ является договором - публичной офертой </w:t>
      </w:r>
      <w:r w:rsidR="008D6E3D">
        <w:rPr>
          <w:rFonts w:ascii="Times New Roman" w:hAnsi="Times New Roman" w:cs="Times New Roman"/>
          <w:sz w:val="24"/>
          <w:szCs w:val="24"/>
          <w:lang w:val="ru-RU"/>
        </w:rPr>
        <w:t xml:space="preserve">ИП </w:t>
      </w:r>
      <w:proofErr w:type="spellStart"/>
      <w:r w:rsidR="008D6E3D">
        <w:rPr>
          <w:rFonts w:ascii="Times New Roman" w:hAnsi="Times New Roman" w:cs="Times New Roman"/>
          <w:sz w:val="24"/>
          <w:szCs w:val="24"/>
          <w:lang w:val="ru-RU"/>
        </w:rPr>
        <w:t>Шоров</w:t>
      </w:r>
      <w:proofErr w:type="spellEnd"/>
      <w:r w:rsidR="008D6E3D">
        <w:rPr>
          <w:rFonts w:ascii="Times New Roman" w:hAnsi="Times New Roman" w:cs="Times New Roman"/>
          <w:sz w:val="24"/>
          <w:szCs w:val="24"/>
          <w:lang w:val="ru-RU"/>
        </w:rPr>
        <w:t xml:space="preserve"> М.А.</w:t>
      </w:r>
      <w:r w:rsidRPr="00DD18C9">
        <w:rPr>
          <w:rFonts w:ascii="Times New Roman" w:hAnsi="Times New Roman" w:cs="Times New Roman"/>
          <w:sz w:val="24"/>
          <w:szCs w:val="24"/>
        </w:rPr>
        <w:t xml:space="preserve"> и содержит все существенные условия по оказанию услуг, являющихся предметом настоящего договора.</w:t>
      </w:r>
    </w:p>
    <w:p w:rsidR="00391F65" w:rsidRPr="00DD18C9" w:rsidRDefault="006368FB" w:rsidP="009236CF">
      <w:pPr>
        <w:pStyle w:val="a7"/>
        <w:numPr>
          <w:ilvl w:val="1"/>
          <w:numId w:val="40"/>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xml:space="preserve">В соответствии с пунктом 2 статьи 437, подпунктом 1 пункта 1 статьи 161, пунктом 3 статьи 434, пунктом 3 статьи 438 ГК РФ в случае принятия изложенных ниже условий и оплаты услуг физическое лицо, производящее </w:t>
      </w:r>
      <w:r w:rsidRPr="00DD18C9">
        <w:rPr>
          <w:rFonts w:ascii="Times New Roman" w:hAnsi="Times New Roman" w:cs="Times New Roman"/>
          <w:sz w:val="24"/>
          <w:szCs w:val="24"/>
        </w:rPr>
        <w:lastRenderedPageBreak/>
        <w:t>акцепт этой оферты, становится Участником, а Организатор и Участник, соответственно, сторонами настоящего договора. Акцептом оферты, свидетельствующим о заключении договора, является проставление Участником флажка (</w:t>
      </w:r>
      <w:proofErr w:type="spellStart"/>
      <w:r w:rsidRPr="00DD18C9">
        <w:rPr>
          <w:rFonts w:ascii="Times New Roman" w:hAnsi="Times New Roman" w:cs="Times New Roman"/>
          <w:sz w:val="24"/>
          <w:szCs w:val="24"/>
        </w:rPr>
        <w:t>checkbox</w:t>
      </w:r>
      <w:proofErr w:type="spellEnd"/>
      <w:r w:rsidRPr="00DD18C9">
        <w:rPr>
          <w:rFonts w:ascii="Times New Roman" w:hAnsi="Times New Roman" w:cs="Times New Roman"/>
          <w:sz w:val="24"/>
          <w:szCs w:val="24"/>
        </w:rPr>
        <w:t>) напротив строки «С условиями предоставления услуг ознакомлен и согласен».</w:t>
      </w:r>
    </w:p>
    <w:p w:rsidR="00391F65" w:rsidRPr="00DD18C9" w:rsidRDefault="006368FB" w:rsidP="009236CF">
      <w:pPr>
        <w:pStyle w:val="a7"/>
        <w:numPr>
          <w:ilvl w:val="1"/>
          <w:numId w:val="40"/>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В связи с вышеизложенным, внимательно прочитайте текст данного договора. Если Вы не согласны с каким-либо пунктом настоящего договора, Организатор предлагает Вам отказаться от использования услуг и не заключать договор.</w:t>
      </w:r>
    </w:p>
    <w:p w:rsidR="00391F65" w:rsidRPr="00DD18C9" w:rsidRDefault="006368FB" w:rsidP="009236CF">
      <w:pPr>
        <w:pStyle w:val="a7"/>
        <w:numPr>
          <w:ilvl w:val="1"/>
          <w:numId w:val="40"/>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Заключая настоящий договор, Участник подтверждает, что ознакомился, понял и согласился со всеми правилами, включенными в настоящий договор, и принимает их, безусловно, и в полном объеме. Организатор не несет ответственность за незнание или несоблюдение Участником требований и правил, установленных Организаторами.</w:t>
      </w:r>
    </w:p>
    <w:p w:rsidR="004D1F40" w:rsidRDefault="006368FB" w:rsidP="009236CF">
      <w:pPr>
        <w:pStyle w:val="a7"/>
        <w:numPr>
          <w:ilvl w:val="1"/>
          <w:numId w:val="40"/>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Ответственность за соответствие информации, указанной в настоящем документе, действующему законодательству РФ, а также фактическим обстоятельствам, несет Организатор.</w:t>
      </w:r>
    </w:p>
    <w:p w:rsidR="00DD18C9" w:rsidRPr="00DD18C9" w:rsidRDefault="00DD18C9" w:rsidP="009236CF">
      <w:pPr>
        <w:pStyle w:val="a7"/>
        <w:ind w:left="851" w:right="240"/>
        <w:jc w:val="both"/>
        <w:rPr>
          <w:rFonts w:ascii="Times New Roman" w:hAnsi="Times New Roman" w:cs="Times New Roman"/>
          <w:sz w:val="24"/>
          <w:szCs w:val="24"/>
        </w:rPr>
      </w:pPr>
    </w:p>
    <w:p w:rsidR="004D1F40" w:rsidRPr="00DD18C9" w:rsidRDefault="006368FB" w:rsidP="009236CF">
      <w:pPr>
        <w:pStyle w:val="a7"/>
        <w:numPr>
          <w:ilvl w:val="0"/>
          <w:numId w:val="41"/>
        </w:numPr>
        <w:ind w:left="851" w:right="240"/>
        <w:rPr>
          <w:rFonts w:ascii="Times New Roman" w:hAnsi="Times New Roman" w:cs="Times New Roman"/>
          <w:b/>
          <w:sz w:val="24"/>
          <w:szCs w:val="24"/>
        </w:rPr>
      </w:pPr>
      <w:r w:rsidRPr="00DD18C9">
        <w:rPr>
          <w:rFonts w:ascii="Times New Roman" w:hAnsi="Times New Roman" w:cs="Times New Roman"/>
          <w:b/>
          <w:sz w:val="24"/>
          <w:szCs w:val="24"/>
        </w:rPr>
        <w:t>Предмет договор</w:t>
      </w:r>
      <w:r w:rsidR="00DD18C9" w:rsidRPr="00DD18C9">
        <w:rPr>
          <w:rFonts w:ascii="Times New Roman" w:hAnsi="Times New Roman" w:cs="Times New Roman"/>
          <w:b/>
          <w:sz w:val="24"/>
          <w:szCs w:val="24"/>
          <w:lang w:val="ru-RU"/>
        </w:rPr>
        <w:t>а</w:t>
      </w:r>
    </w:p>
    <w:p w:rsidR="00391F65" w:rsidRPr="00DD18C9" w:rsidRDefault="006368FB" w:rsidP="009236CF">
      <w:pPr>
        <w:pStyle w:val="a7"/>
        <w:numPr>
          <w:ilvl w:val="1"/>
          <w:numId w:val="41"/>
        </w:num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Предметом настоящего договора является предоставление лицу, желающему принять участие в забеге «Ставропольский полумарафон KAVKAZ.RUN</w:t>
      </w:r>
      <w:r w:rsidR="006F4AE5">
        <w:rPr>
          <w:rFonts w:ascii="Times New Roman" w:hAnsi="Times New Roman" w:cs="Times New Roman"/>
          <w:sz w:val="24"/>
          <w:szCs w:val="24"/>
          <w:lang w:val="ru-RU"/>
        </w:rPr>
        <w:t xml:space="preserve"> </w:t>
      </w:r>
      <w:r w:rsidR="003E68EB" w:rsidRPr="00DD18C9">
        <w:rPr>
          <w:rFonts w:ascii="Times New Roman" w:hAnsi="Times New Roman" w:cs="Times New Roman"/>
          <w:sz w:val="24"/>
          <w:szCs w:val="24"/>
          <w:lang w:val="ru-RU"/>
        </w:rPr>
        <w:t>/</w:t>
      </w:r>
      <w:r w:rsidR="006F4AE5">
        <w:rPr>
          <w:rFonts w:ascii="Times New Roman" w:hAnsi="Times New Roman" w:cs="Times New Roman"/>
          <w:sz w:val="24"/>
          <w:szCs w:val="24"/>
          <w:lang w:val="ru-RU"/>
        </w:rPr>
        <w:t xml:space="preserve"> </w:t>
      </w:r>
      <w:r w:rsidR="003E68EB" w:rsidRPr="00DD18C9">
        <w:rPr>
          <w:rFonts w:ascii="Times New Roman" w:hAnsi="Times New Roman" w:cs="Times New Roman"/>
          <w:sz w:val="24"/>
          <w:szCs w:val="24"/>
          <w:lang w:val="ru-RU"/>
        </w:rPr>
        <w:t>ЗАБЕГ.РФ</w:t>
      </w:r>
      <w:r w:rsidR="006F4AE5">
        <w:rPr>
          <w:rFonts w:ascii="Times New Roman" w:hAnsi="Times New Roman" w:cs="Times New Roman"/>
          <w:sz w:val="24"/>
          <w:szCs w:val="24"/>
          <w:lang w:val="ru-RU"/>
        </w:rPr>
        <w:t xml:space="preserve"> </w:t>
      </w:r>
      <w:r w:rsidRPr="00DD18C9">
        <w:rPr>
          <w:rFonts w:ascii="Times New Roman" w:hAnsi="Times New Roman" w:cs="Times New Roman"/>
          <w:sz w:val="24"/>
          <w:szCs w:val="24"/>
        </w:rPr>
        <w:t>202</w:t>
      </w:r>
      <w:r w:rsidR="003E68EB" w:rsidRPr="00DD18C9">
        <w:rPr>
          <w:rFonts w:ascii="Times New Roman" w:hAnsi="Times New Roman" w:cs="Times New Roman"/>
          <w:sz w:val="24"/>
          <w:szCs w:val="24"/>
          <w:lang w:val="ru-RU"/>
        </w:rPr>
        <w:t>6</w:t>
      </w:r>
      <w:r w:rsidR="006F4AE5">
        <w:rPr>
          <w:rFonts w:ascii="Times New Roman" w:hAnsi="Times New Roman" w:cs="Times New Roman"/>
          <w:sz w:val="24"/>
          <w:szCs w:val="24"/>
          <w:lang w:val="ru-RU"/>
        </w:rPr>
        <w:t>»</w:t>
      </w:r>
      <w:r w:rsidRPr="00DD18C9">
        <w:rPr>
          <w:rFonts w:ascii="Times New Roman" w:hAnsi="Times New Roman" w:cs="Times New Roman"/>
          <w:sz w:val="24"/>
          <w:szCs w:val="24"/>
        </w:rPr>
        <w:t xml:space="preserve"> организованном Организатором (далее по тексту – Мероприятие), услуги в виде организации и проведения Мероприятия в порядке и на условиях, предусмотренных настоящим договором, включая услуги по регистрации в качестве Участника, но не ограничиваясь ими.</w:t>
      </w:r>
    </w:p>
    <w:p w:rsidR="004D1F40" w:rsidRPr="00DD18C9" w:rsidRDefault="006368FB" w:rsidP="009236CF">
      <w:pPr>
        <w:pStyle w:val="a7"/>
        <w:numPr>
          <w:ilvl w:val="1"/>
          <w:numId w:val="41"/>
        </w:num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xml:space="preserve">В процессе регистрации на Мероприятие Участник посредством личного кабинета, зарегистрированного на сайте </w:t>
      </w:r>
      <w:hyperlink r:id="rId8">
        <w:r w:rsidRPr="00DD18C9">
          <w:rPr>
            <w:rFonts w:ascii="Times New Roman" w:hAnsi="Times New Roman" w:cs="Times New Roman"/>
            <w:color w:val="428BCA"/>
            <w:sz w:val="24"/>
            <w:szCs w:val="24"/>
          </w:rPr>
          <w:t>https://russiarunning.com/</w:t>
        </w:r>
      </w:hyperlink>
      <w:r w:rsidRPr="00DD18C9">
        <w:rPr>
          <w:rFonts w:ascii="Times New Roman" w:hAnsi="Times New Roman" w:cs="Times New Roman"/>
          <w:sz w:val="24"/>
          <w:szCs w:val="24"/>
        </w:rPr>
        <w:t xml:space="preserve"> (далее, также – личный кабинет), вправе приобретать сопутствующие товары и услуги (дополнительные опции).</w:t>
      </w:r>
    </w:p>
    <w:p w:rsidR="00391F65"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Место проведения Мероприятия: Ставропольский край, г. Ставрополь</w:t>
      </w:r>
      <w:r w:rsidR="003E68EB" w:rsidRPr="00DD18C9">
        <w:rPr>
          <w:rFonts w:ascii="Times New Roman" w:hAnsi="Times New Roman" w:cs="Times New Roman"/>
          <w:sz w:val="24"/>
          <w:szCs w:val="24"/>
          <w:lang w:val="ru-RU"/>
        </w:rPr>
        <w:t>, Александровская площадь</w:t>
      </w:r>
    </w:p>
    <w:p w:rsidR="00391F65"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Дата проведения Мероприятия: 2</w:t>
      </w:r>
      <w:r w:rsidR="003E68EB" w:rsidRPr="00DD18C9">
        <w:rPr>
          <w:rFonts w:ascii="Times New Roman" w:hAnsi="Times New Roman" w:cs="Times New Roman"/>
          <w:sz w:val="24"/>
          <w:szCs w:val="24"/>
          <w:lang w:val="ru-RU"/>
        </w:rPr>
        <w:t>3</w:t>
      </w:r>
      <w:r w:rsidRPr="00DD18C9">
        <w:rPr>
          <w:rFonts w:ascii="Times New Roman" w:hAnsi="Times New Roman" w:cs="Times New Roman"/>
          <w:sz w:val="24"/>
          <w:szCs w:val="24"/>
        </w:rPr>
        <w:t xml:space="preserve"> мая 202</w:t>
      </w:r>
      <w:r w:rsidR="003E68EB" w:rsidRPr="00DD18C9">
        <w:rPr>
          <w:rFonts w:ascii="Times New Roman" w:hAnsi="Times New Roman" w:cs="Times New Roman"/>
          <w:sz w:val="24"/>
          <w:szCs w:val="24"/>
          <w:lang w:val="ru-RU"/>
        </w:rPr>
        <w:t>6</w:t>
      </w:r>
      <w:r w:rsidRPr="00DD18C9">
        <w:rPr>
          <w:rFonts w:ascii="Times New Roman" w:hAnsi="Times New Roman" w:cs="Times New Roman"/>
          <w:sz w:val="24"/>
          <w:szCs w:val="24"/>
        </w:rPr>
        <w:t xml:space="preserve"> г.</w:t>
      </w:r>
    </w:p>
    <w:p w:rsidR="004D1F40"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Правила онлайн-регистрации на Мероприятие, осуществляемой Участником посредством личного кабинета.</w:t>
      </w:r>
    </w:p>
    <w:p w:rsidR="00391F65" w:rsidRPr="00DD18C9" w:rsidRDefault="006368FB" w:rsidP="009236CF">
      <w:pPr>
        <w:pStyle w:val="a7"/>
        <w:numPr>
          <w:ilvl w:val="2"/>
          <w:numId w:val="41"/>
        </w:num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Регистрация считается успешно законченной при полной оплате регистрационного взноса (далее, также - плата за участие или стартовый взнос).</w:t>
      </w:r>
      <w:r w:rsidR="00391F65" w:rsidRPr="00DD18C9">
        <w:rPr>
          <w:rFonts w:ascii="Times New Roman" w:hAnsi="Times New Roman" w:cs="Times New Roman"/>
          <w:sz w:val="24"/>
          <w:szCs w:val="24"/>
          <w:lang w:val="ru-RU"/>
        </w:rPr>
        <w:t xml:space="preserve"> </w:t>
      </w:r>
      <w:r w:rsidRPr="00DD18C9">
        <w:rPr>
          <w:rFonts w:ascii="Times New Roman" w:hAnsi="Times New Roman" w:cs="Times New Roman"/>
          <w:sz w:val="24"/>
          <w:szCs w:val="24"/>
        </w:rPr>
        <w:t>Без оплаты регистрация аннулируется автоматически через 5 календарных дней.</w:t>
      </w:r>
    </w:p>
    <w:p w:rsidR="00391F65" w:rsidRPr="00DD18C9" w:rsidRDefault="006368FB" w:rsidP="009236CF">
      <w:pPr>
        <w:pStyle w:val="a7"/>
        <w:numPr>
          <w:ilvl w:val="2"/>
          <w:numId w:val="41"/>
        </w:num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В случае отказа участника от участия в мероприятии денежные средства участнику не возвращаются.</w:t>
      </w:r>
    </w:p>
    <w:p w:rsidR="00391F65" w:rsidRPr="00DD18C9" w:rsidRDefault="006368FB" w:rsidP="009236CF">
      <w:pPr>
        <w:pStyle w:val="a7"/>
        <w:numPr>
          <w:ilvl w:val="2"/>
          <w:numId w:val="41"/>
        </w:num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В случае не допуска Участника к Мероприятию по каким-либо объективным причинам, плата за участие не возвращается</w:t>
      </w:r>
      <w:r w:rsidR="00391F65" w:rsidRPr="00DD18C9">
        <w:rPr>
          <w:rFonts w:ascii="Times New Roman" w:hAnsi="Times New Roman" w:cs="Times New Roman"/>
          <w:sz w:val="24"/>
          <w:szCs w:val="24"/>
          <w:lang w:val="ru-RU"/>
        </w:rPr>
        <w:t>.</w:t>
      </w:r>
    </w:p>
    <w:p w:rsidR="00391F65" w:rsidRPr="00DD18C9" w:rsidRDefault="006368FB" w:rsidP="009236CF">
      <w:pPr>
        <w:pStyle w:val="a7"/>
        <w:numPr>
          <w:ilvl w:val="2"/>
          <w:numId w:val="41"/>
        </w:num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xml:space="preserve">Участник, не принявший участие в Мероприятии по причинам, указанным в пункте 3.4.2. и в пункте 3.4.3., при условии, если Участник не воспользовался </w:t>
      </w:r>
      <w:r w:rsidRPr="00DD18C9">
        <w:rPr>
          <w:rFonts w:ascii="Times New Roman" w:hAnsi="Times New Roman" w:cs="Times New Roman"/>
          <w:sz w:val="24"/>
          <w:szCs w:val="24"/>
        </w:rPr>
        <w:lastRenderedPageBreak/>
        <w:t>правом перерегистрации на другое мероприятие Организатора, вправе получить стартовый пакет, в котором должны отсутствовать стартовый номер и индивидуальный чип для хронометража.</w:t>
      </w:r>
      <w:r w:rsidR="00DD18C9">
        <w:rPr>
          <w:rFonts w:ascii="Times New Roman" w:hAnsi="Times New Roman" w:cs="Times New Roman"/>
          <w:sz w:val="24"/>
          <w:szCs w:val="24"/>
          <w:lang w:val="ru-RU"/>
        </w:rPr>
        <w:t xml:space="preserve"> </w:t>
      </w:r>
      <w:r w:rsidRPr="00DD18C9">
        <w:rPr>
          <w:rFonts w:ascii="Times New Roman" w:hAnsi="Times New Roman" w:cs="Times New Roman"/>
          <w:sz w:val="24"/>
          <w:szCs w:val="24"/>
        </w:rPr>
        <w:t>Стартовый пакет, в котором должны отсутствовать стартовый номер и индивидуальный чип для хронометража, Участник, зарегистрировавшийся на Мероприятие, но не принявший участие в Мероприятии, может получить</w:t>
      </w:r>
      <w:r w:rsidR="00391F65" w:rsidRPr="00DD18C9">
        <w:rPr>
          <w:rFonts w:ascii="Times New Roman" w:hAnsi="Times New Roman" w:cs="Times New Roman"/>
          <w:sz w:val="24"/>
          <w:szCs w:val="24"/>
          <w:lang w:val="ru-RU"/>
        </w:rPr>
        <w:t xml:space="preserve"> </w:t>
      </w:r>
      <w:r w:rsidRPr="00DD18C9">
        <w:rPr>
          <w:rFonts w:ascii="Times New Roman" w:hAnsi="Times New Roman" w:cs="Times New Roman"/>
          <w:sz w:val="24"/>
          <w:szCs w:val="24"/>
        </w:rPr>
        <w:t>в день Мероприятия, после завершения всех забегов, в течение одного часа, в зоне получения стартовых пакетов, предъявив при этом документ, удостоверяющий личность;</w:t>
      </w:r>
    </w:p>
    <w:p w:rsidR="00391F65" w:rsidRPr="00DD18C9" w:rsidRDefault="006368FB" w:rsidP="009236CF">
      <w:pPr>
        <w:pStyle w:val="a7"/>
        <w:numPr>
          <w:ilvl w:val="2"/>
          <w:numId w:val="41"/>
        </w:num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Участник, зарегистрировавшийся для участия в Мероприятии, вправе делегировать (передать) свое право на участие в Мероприятии иному лицу при соблюдении следующих условий в совокупности:</w:t>
      </w:r>
    </w:p>
    <w:p w:rsidR="00391F65" w:rsidRPr="00DD18C9" w:rsidRDefault="006368FB" w:rsidP="009236CF">
      <w:p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xml:space="preserve">- перерегистрация осуществлена не позднее чем за </w:t>
      </w:r>
      <w:r w:rsidR="0011440F" w:rsidRPr="00DD18C9">
        <w:rPr>
          <w:rFonts w:ascii="Times New Roman" w:hAnsi="Times New Roman" w:cs="Times New Roman"/>
          <w:sz w:val="24"/>
          <w:szCs w:val="24"/>
          <w:lang w:val="ru-RU"/>
        </w:rPr>
        <w:t>7</w:t>
      </w:r>
      <w:r w:rsidRPr="00DD18C9">
        <w:rPr>
          <w:rFonts w:ascii="Times New Roman" w:hAnsi="Times New Roman" w:cs="Times New Roman"/>
          <w:sz w:val="24"/>
          <w:szCs w:val="24"/>
        </w:rPr>
        <w:t xml:space="preserve"> календарных дней до дня проведения Мероприятия;</w:t>
      </w:r>
    </w:p>
    <w:p w:rsidR="00391F65" w:rsidRPr="00DD18C9" w:rsidRDefault="006368FB" w:rsidP="009236CF">
      <w:p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391F65" w:rsidRPr="00DD18C9" w:rsidRDefault="006368FB" w:rsidP="009236CF">
      <w:p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hyperlink r:id="rId9" w:history="1">
        <w:r w:rsidR="00391F65" w:rsidRPr="00DD18C9">
          <w:rPr>
            <w:rStyle w:val="a8"/>
            <w:rFonts w:ascii="Times New Roman" w:hAnsi="Times New Roman" w:cs="Times New Roman"/>
            <w:sz w:val="24"/>
            <w:szCs w:val="24"/>
          </w:rPr>
          <w:t>info@kavkaz.run</w:t>
        </w:r>
      </w:hyperlink>
      <w:r w:rsidRPr="00DD18C9">
        <w:rPr>
          <w:rFonts w:ascii="Times New Roman" w:hAnsi="Times New Roman" w:cs="Times New Roman"/>
          <w:sz w:val="24"/>
          <w:szCs w:val="24"/>
        </w:rPr>
        <w:t>;</w:t>
      </w:r>
    </w:p>
    <w:p w:rsidR="00391F65" w:rsidRPr="00DD18C9" w:rsidRDefault="006368FB"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rPr>
        <w:t>Пункт 3.</w:t>
      </w:r>
      <w:r w:rsidR="00391F65" w:rsidRPr="00DD18C9">
        <w:rPr>
          <w:rFonts w:ascii="Times New Roman" w:hAnsi="Times New Roman" w:cs="Times New Roman"/>
          <w:sz w:val="24"/>
          <w:szCs w:val="24"/>
          <w:lang w:val="ru-RU"/>
        </w:rPr>
        <w:t>5</w:t>
      </w:r>
      <w:r w:rsidRPr="00DD18C9">
        <w:rPr>
          <w:rFonts w:ascii="Times New Roman" w:hAnsi="Times New Roman" w:cs="Times New Roman"/>
          <w:sz w:val="24"/>
          <w:szCs w:val="24"/>
        </w:rPr>
        <w:t>.5.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391F65" w:rsidRPr="00DD18C9" w:rsidRDefault="006368FB" w:rsidP="009236CF">
      <w:pPr>
        <w:pStyle w:val="a7"/>
        <w:numPr>
          <w:ilvl w:val="2"/>
          <w:numId w:val="41"/>
        </w:num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xml:space="preserve">Допускается перерегистрация Участника на иное мероприятие в рамках забегов серии </w:t>
      </w:r>
      <w:proofErr w:type="spellStart"/>
      <w:r w:rsidRPr="00DD18C9">
        <w:rPr>
          <w:rFonts w:ascii="Times New Roman" w:hAnsi="Times New Roman" w:cs="Times New Roman"/>
          <w:sz w:val="24"/>
          <w:szCs w:val="24"/>
        </w:rPr>
        <w:t>Kavkaz.run</w:t>
      </w:r>
      <w:proofErr w:type="spellEnd"/>
      <w:r w:rsidRPr="00DD18C9">
        <w:rPr>
          <w:rFonts w:ascii="Times New Roman" w:hAnsi="Times New Roman" w:cs="Times New Roman"/>
          <w:sz w:val="24"/>
          <w:szCs w:val="24"/>
        </w:rPr>
        <w:t>., то есть учет регистрационного взноса, оплаченного Участником для участия в забеге на выбранном мероприятии, в качестве регистрационного взноса для участия в забеге на ином мероприятии, при соблюдении следующих условий в совокупности:</w:t>
      </w:r>
    </w:p>
    <w:p w:rsidR="00391F65" w:rsidRPr="00DD18C9" w:rsidRDefault="006368FB" w:rsidP="009236CF">
      <w:p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xml:space="preserve">- перерегистрация осуществлена не позднее чем за </w:t>
      </w:r>
      <w:r w:rsidR="0011440F" w:rsidRPr="00DD18C9">
        <w:rPr>
          <w:rFonts w:ascii="Times New Roman" w:hAnsi="Times New Roman" w:cs="Times New Roman"/>
          <w:sz w:val="24"/>
          <w:szCs w:val="24"/>
          <w:lang w:val="ru-RU"/>
        </w:rPr>
        <w:t>7</w:t>
      </w:r>
      <w:r w:rsidRPr="00DD18C9">
        <w:rPr>
          <w:rFonts w:ascii="Times New Roman" w:hAnsi="Times New Roman" w:cs="Times New Roman"/>
          <w:sz w:val="24"/>
          <w:szCs w:val="24"/>
        </w:rPr>
        <w:t xml:space="preserve"> календарных дней до дня проведения Мероприятия;</w:t>
      </w:r>
    </w:p>
    <w:p w:rsidR="00391F65" w:rsidRPr="00DD18C9" w:rsidRDefault="006368FB" w:rsidP="009236CF">
      <w:p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391F65" w:rsidRPr="00DD18C9" w:rsidRDefault="006368FB" w:rsidP="009236CF">
      <w:p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w:t>
      </w:r>
      <w:r w:rsidR="006F4AE5">
        <w:rPr>
          <w:rFonts w:ascii="Times New Roman" w:hAnsi="Times New Roman" w:cs="Times New Roman"/>
          <w:sz w:val="24"/>
          <w:szCs w:val="24"/>
          <w:lang w:val="ru-RU"/>
        </w:rPr>
        <w:t xml:space="preserve"> </w:t>
      </w:r>
      <w:r w:rsidRPr="00DD18C9">
        <w:rPr>
          <w:rFonts w:ascii="Times New Roman" w:hAnsi="Times New Roman" w:cs="Times New Roman"/>
          <w:sz w:val="24"/>
          <w:szCs w:val="24"/>
        </w:rPr>
        <w:t xml:space="preserve">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hyperlink r:id="rId10" w:history="1">
        <w:r w:rsidR="00391F65" w:rsidRPr="00DD18C9">
          <w:rPr>
            <w:rStyle w:val="a8"/>
            <w:rFonts w:ascii="Times New Roman" w:hAnsi="Times New Roman" w:cs="Times New Roman"/>
            <w:sz w:val="24"/>
            <w:szCs w:val="24"/>
          </w:rPr>
          <w:t>info@kavkaz.run</w:t>
        </w:r>
      </w:hyperlink>
      <w:r w:rsidRPr="00DD18C9">
        <w:rPr>
          <w:rFonts w:ascii="Times New Roman" w:hAnsi="Times New Roman" w:cs="Times New Roman"/>
          <w:sz w:val="24"/>
          <w:szCs w:val="24"/>
        </w:rPr>
        <w:t>;</w:t>
      </w:r>
    </w:p>
    <w:p w:rsidR="00391F65" w:rsidRPr="00DD18C9" w:rsidRDefault="006368FB"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rPr>
        <w:t>Пункт 3.</w:t>
      </w:r>
      <w:r w:rsidR="00391F65" w:rsidRPr="00DD18C9">
        <w:rPr>
          <w:rFonts w:ascii="Times New Roman" w:hAnsi="Times New Roman" w:cs="Times New Roman"/>
          <w:sz w:val="24"/>
          <w:szCs w:val="24"/>
          <w:lang w:val="ru-RU"/>
        </w:rPr>
        <w:t>5</w:t>
      </w:r>
      <w:r w:rsidRPr="00DD18C9">
        <w:rPr>
          <w:rFonts w:ascii="Times New Roman" w:hAnsi="Times New Roman" w:cs="Times New Roman"/>
          <w:sz w:val="24"/>
          <w:szCs w:val="24"/>
        </w:rPr>
        <w:t xml:space="preserve">.6. </w:t>
      </w:r>
      <w:r w:rsidR="00391F65" w:rsidRPr="00DD18C9">
        <w:rPr>
          <w:rFonts w:ascii="Times New Roman" w:hAnsi="Times New Roman" w:cs="Times New Roman"/>
          <w:sz w:val="24"/>
          <w:szCs w:val="24"/>
          <w:lang w:val="ru-RU"/>
        </w:rPr>
        <w:t xml:space="preserve">не </w:t>
      </w:r>
      <w:r w:rsidRPr="00DD18C9">
        <w:rPr>
          <w:rFonts w:ascii="Times New Roman" w:hAnsi="Times New Roman" w:cs="Times New Roman"/>
          <w:sz w:val="24"/>
          <w:szCs w:val="24"/>
        </w:rPr>
        <w:t xml:space="preserve">распространяется на корпоративных участников, то есть на участников команды юридического лица (индивидуального </w:t>
      </w:r>
      <w:r w:rsidRPr="00DD18C9">
        <w:rPr>
          <w:rFonts w:ascii="Times New Roman" w:hAnsi="Times New Roman" w:cs="Times New Roman"/>
          <w:sz w:val="24"/>
          <w:szCs w:val="24"/>
        </w:rPr>
        <w:lastRenderedPageBreak/>
        <w:t>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391F65" w:rsidRPr="00DD18C9" w:rsidRDefault="006368FB" w:rsidP="009236CF">
      <w:pPr>
        <w:pStyle w:val="a7"/>
        <w:numPr>
          <w:ilvl w:val="2"/>
          <w:numId w:val="41"/>
        </w:num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Допускается перерегистрация Участника на иную дистанцию в рамках Мероприятия, то есть учет регистрационного взноса, оплаченного Участником для участия в забеге на выбранной дистанции, в качестве регистрационного взноса для участия в забеге на другой дистанции, при соблюдении следующих условий в совокупности</w:t>
      </w:r>
      <w:r w:rsidR="00391F65" w:rsidRPr="00DD18C9">
        <w:rPr>
          <w:rFonts w:ascii="Times New Roman" w:hAnsi="Times New Roman" w:cs="Times New Roman"/>
          <w:sz w:val="24"/>
          <w:szCs w:val="24"/>
          <w:lang w:val="ru-RU"/>
        </w:rPr>
        <w:t>:</w:t>
      </w:r>
    </w:p>
    <w:p w:rsidR="00391F65" w:rsidRPr="00DD18C9" w:rsidRDefault="006368FB" w:rsidP="009236CF">
      <w:p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xml:space="preserve">- перерегистрация осуществлена </w:t>
      </w:r>
      <w:r w:rsidR="0011440F" w:rsidRPr="00DD18C9">
        <w:rPr>
          <w:rFonts w:ascii="Times New Roman" w:hAnsi="Times New Roman" w:cs="Times New Roman"/>
          <w:sz w:val="24"/>
          <w:szCs w:val="24"/>
        </w:rPr>
        <w:t xml:space="preserve">не позднее чем за </w:t>
      </w:r>
      <w:r w:rsidR="0011440F" w:rsidRPr="00DD18C9">
        <w:rPr>
          <w:rFonts w:ascii="Times New Roman" w:hAnsi="Times New Roman" w:cs="Times New Roman"/>
          <w:sz w:val="24"/>
          <w:szCs w:val="24"/>
          <w:lang w:val="ru-RU"/>
        </w:rPr>
        <w:t>7</w:t>
      </w:r>
      <w:r w:rsidR="0011440F" w:rsidRPr="00DD18C9">
        <w:rPr>
          <w:rFonts w:ascii="Times New Roman" w:hAnsi="Times New Roman" w:cs="Times New Roman"/>
          <w:sz w:val="24"/>
          <w:szCs w:val="24"/>
        </w:rPr>
        <w:t xml:space="preserve"> календарных дней до дня проведения Мероприятия</w:t>
      </w:r>
      <w:r w:rsidR="00391F65" w:rsidRPr="00DD18C9">
        <w:rPr>
          <w:rFonts w:ascii="Times New Roman" w:hAnsi="Times New Roman" w:cs="Times New Roman"/>
          <w:sz w:val="24"/>
          <w:szCs w:val="24"/>
          <w:lang w:val="ru-RU"/>
        </w:rPr>
        <w:t>;</w:t>
      </w:r>
    </w:p>
    <w:p w:rsidR="00391F65" w:rsidRPr="00DD18C9" w:rsidRDefault="006368FB" w:rsidP="009236CF">
      <w:p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r w:rsidR="003E68EB" w:rsidRPr="00DD18C9">
        <w:rPr>
          <w:rFonts w:ascii="Times New Roman" w:hAnsi="Times New Roman" w:cs="Times New Roman"/>
          <w:sz w:val="24"/>
          <w:szCs w:val="24"/>
          <w:lang w:val="ru-RU"/>
        </w:rPr>
        <w:t>;</w:t>
      </w:r>
    </w:p>
    <w:p w:rsidR="00391F65" w:rsidRPr="00DD18C9" w:rsidRDefault="006368FB" w:rsidP="009236CF">
      <w:p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hyperlink r:id="rId11" w:history="1">
        <w:r w:rsidR="00391F65" w:rsidRPr="00DD18C9">
          <w:rPr>
            <w:rStyle w:val="a8"/>
            <w:rFonts w:ascii="Times New Roman" w:hAnsi="Times New Roman" w:cs="Times New Roman"/>
            <w:sz w:val="24"/>
            <w:szCs w:val="24"/>
          </w:rPr>
          <w:t>info@kavkaz.run</w:t>
        </w:r>
      </w:hyperlink>
      <w:r w:rsidR="003E68EB" w:rsidRPr="00DD18C9">
        <w:rPr>
          <w:rFonts w:ascii="Times New Roman" w:hAnsi="Times New Roman" w:cs="Times New Roman"/>
          <w:sz w:val="24"/>
          <w:szCs w:val="24"/>
          <w:lang w:val="ru-RU"/>
        </w:rPr>
        <w:t>.</w:t>
      </w:r>
    </w:p>
    <w:p w:rsidR="00391F65" w:rsidRPr="00DD18C9" w:rsidRDefault="006368FB"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rPr>
        <w:t xml:space="preserve">Пункт 3.4.7. </w:t>
      </w:r>
      <w:r w:rsidR="006F4AE5">
        <w:rPr>
          <w:rFonts w:ascii="Times New Roman" w:hAnsi="Times New Roman" w:cs="Times New Roman"/>
          <w:sz w:val="24"/>
          <w:szCs w:val="24"/>
          <w:lang w:val="ru-RU"/>
        </w:rPr>
        <w:t xml:space="preserve">не </w:t>
      </w:r>
      <w:r w:rsidRPr="00DD18C9">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391F65" w:rsidRPr="00DD18C9" w:rsidRDefault="006368FB" w:rsidP="009236CF">
      <w:pPr>
        <w:pStyle w:val="a7"/>
        <w:numPr>
          <w:ilvl w:val="2"/>
          <w:numId w:val="41"/>
        </w:num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В случае перерегистрации Участника на дистанцию с меньшим регистрационным взносом, разница в оплате не возвращается.</w:t>
      </w:r>
    </w:p>
    <w:p w:rsidR="00DD18C9" w:rsidRDefault="006368FB" w:rsidP="009236CF">
      <w:pPr>
        <w:pStyle w:val="a7"/>
        <w:numPr>
          <w:ilvl w:val="2"/>
          <w:numId w:val="41"/>
        </w:numPr>
        <w:spacing w:after="160"/>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В случае перерегистрации Участника на мероприятие или дистанцию с большим регистрационным взносом, Участник обязан произвести доплату.</w:t>
      </w:r>
    </w:p>
    <w:p w:rsidR="00DD18C9" w:rsidRDefault="006368FB" w:rsidP="009236CF">
      <w:pPr>
        <w:pStyle w:val="a7"/>
        <w:numPr>
          <w:ilvl w:val="2"/>
          <w:numId w:val="41"/>
        </w:numPr>
        <w:spacing w:after="160"/>
        <w:ind w:left="851" w:right="240" w:hanging="709"/>
        <w:jc w:val="both"/>
        <w:rPr>
          <w:rFonts w:ascii="Times New Roman" w:hAnsi="Times New Roman" w:cs="Times New Roman"/>
          <w:sz w:val="24"/>
          <w:szCs w:val="24"/>
        </w:rPr>
      </w:pPr>
      <w:r w:rsidRPr="00DD18C9">
        <w:rPr>
          <w:rFonts w:ascii="Times New Roman" w:hAnsi="Times New Roman" w:cs="Times New Roman"/>
          <w:sz w:val="24"/>
          <w:szCs w:val="24"/>
        </w:rPr>
        <w:t>Доплата осуществляется по ценам, действующим на дату перерегистрации.</w:t>
      </w:r>
    </w:p>
    <w:p w:rsidR="00CD5542" w:rsidRDefault="006368FB" w:rsidP="009236CF">
      <w:pPr>
        <w:pStyle w:val="a7"/>
        <w:numPr>
          <w:ilvl w:val="2"/>
          <w:numId w:val="41"/>
        </w:numPr>
        <w:spacing w:after="160"/>
        <w:ind w:left="851" w:right="240" w:hanging="709"/>
        <w:jc w:val="both"/>
        <w:rPr>
          <w:rFonts w:ascii="Times New Roman" w:hAnsi="Times New Roman" w:cs="Times New Roman"/>
          <w:sz w:val="24"/>
          <w:szCs w:val="24"/>
        </w:rPr>
      </w:pPr>
      <w:r w:rsidRPr="00DD18C9">
        <w:rPr>
          <w:rFonts w:ascii="Times New Roman" w:hAnsi="Times New Roman" w:cs="Times New Roman"/>
          <w:sz w:val="24"/>
          <w:szCs w:val="24"/>
        </w:rPr>
        <w:t>Без полной оплаты регистрация аннулируется.</w:t>
      </w:r>
    </w:p>
    <w:p w:rsidR="00DD18C9" w:rsidRPr="00DD18C9" w:rsidRDefault="00DD18C9" w:rsidP="009236CF">
      <w:pPr>
        <w:pStyle w:val="a7"/>
        <w:spacing w:after="160"/>
        <w:ind w:left="851" w:right="240"/>
        <w:jc w:val="both"/>
        <w:rPr>
          <w:rFonts w:ascii="Times New Roman" w:hAnsi="Times New Roman" w:cs="Times New Roman"/>
          <w:b/>
          <w:sz w:val="24"/>
          <w:szCs w:val="24"/>
        </w:rPr>
      </w:pPr>
    </w:p>
    <w:p w:rsidR="00CD5542" w:rsidRPr="00DD18C9" w:rsidRDefault="00CD5542" w:rsidP="009236CF">
      <w:pPr>
        <w:pStyle w:val="a7"/>
        <w:numPr>
          <w:ilvl w:val="0"/>
          <w:numId w:val="41"/>
        </w:numPr>
        <w:ind w:left="851" w:right="240" w:hanging="284"/>
        <w:jc w:val="both"/>
        <w:rPr>
          <w:rFonts w:ascii="Times New Roman" w:hAnsi="Times New Roman" w:cs="Times New Roman"/>
          <w:b/>
          <w:sz w:val="24"/>
          <w:szCs w:val="24"/>
        </w:rPr>
      </w:pPr>
      <w:r w:rsidRPr="00DD18C9">
        <w:rPr>
          <w:rFonts w:ascii="Times New Roman" w:hAnsi="Times New Roman" w:cs="Times New Roman"/>
          <w:b/>
          <w:sz w:val="24"/>
          <w:szCs w:val="24"/>
          <w:lang w:val="ru-RU"/>
        </w:rPr>
        <w:t xml:space="preserve">Отмена бегового события </w:t>
      </w:r>
    </w:p>
    <w:p w:rsidR="00CD5542" w:rsidRPr="00DD18C9" w:rsidRDefault="006368FB" w:rsidP="009236CF">
      <w:pPr>
        <w:pStyle w:val="a7"/>
        <w:numPr>
          <w:ilvl w:val="1"/>
          <w:numId w:val="41"/>
        </w:numPr>
        <w:spacing w:after="160"/>
        <w:ind w:left="851" w:right="240" w:hanging="425"/>
        <w:jc w:val="both"/>
        <w:rPr>
          <w:rFonts w:ascii="Times New Roman" w:hAnsi="Times New Roman" w:cs="Times New Roman"/>
          <w:sz w:val="24"/>
          <w:szCs w:val="24"/>
        </w:rPr>
      </w:pPr>
      <w:r w:rsidRPr="00DD18C9">
        <w:rPr>
          <w:rFonts w:ascii="Times New Roman" w:hAnsi="Times New Roman" w:cs="Times New Roman"/>
          <w:sz w:val="24"/>
          <w:szCs w:val="24"/>
        </w:rPr>
        <w:t>При отмене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w:t>
      </w:r>
    </w:p>
    <w:p w:rsidR="00CD5542" w:rsidRPr="00DD18C9" w:rsidRDefault="006368FB" w:rsidP="009236CF">
      <w:pPr>
        <w:pStyle w:val="a7"/>
        <w:numPr>
          <w:ilvl w:val="1"/>
          <w:numId w:val="41"/>
        </w:numPr>
        <w:spacing w:after="160"/>
        <w:ind w:left="851" w:right="240" w:hanging="425"/>
        <w:jc w:val="both"/>
        <w:rPr>
          <w:rFonts w:ascii="Times New Roman" w:hAnsi="Times New Roman" w:cs="Times New Roman"/>
          <w:sz w:val="24"/>
          <w:szCs w:val="24"/>
        </w:rPr>
      </w:pPr>
      <w:r w:rsidRPr="00DD18C9">
        <w:rPr>
          <w:rFonts w:ascii="Times New Roman" w:hAnsi="Times New Roman" w:cs="Times New Roman"/>
          <w:sz w:val="24"/>
          <w:szCs w:val="24"/>
        </w:rPr>
        <w:t xml:space="preserve">В частности, к таким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30 градусов по Цельсию (включительно); иные обстоятельства, события, явления, которые Главное управление МЧС России по субъекту РФ признает экстренными и предупреждает о их возможном наступлении; пожар; массовые заболевания (эпидемии); забастовки; военные действия; </w:t>
      </w:r>
      <w:r w:rsidRPr="00DD18C9">
        <w:rPr>
          <w:rFonts w:ascii="Times New Roman" w:hAnsi="Times New Roman" w:cs="Times New Roman"/>
          <w:sz w:val="24"/>
          <w:szCs w:val="24"/>
        </w:rPr>
        <w:lastRenderedPageBreak/>
        <w:t>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w:t>
      </w:r>
    </w:p>
    <w:p w:rsidR="00CD5542" w:rsidRPr="00DD18C9" w:rsidRDefault="006368FB" w:rsidP="009236CF">
      <w:pPr>
        <w:pStyle w:val="a7"/>
        <w:numPr>
          <w:ilvl w:val="1"/>
          <w:numId w:val="41"/>
        </w:numPr>
        <w:spacing w:after="160"/>
        <w:ind w:left="851" w:right="240" w:hanging="425"/>
        <w:jc w:val="both"/>
        <w:rPr>
          <w:rFonts w:ascii="Times New Roman" w:hAnsi="Times New Roman" w:cs="Times New Roman"/>
          <w:sz w:val="24"/>
          <w:szCs w:val="24"/>
        </w:rPr>
      </w:pPr>
      <w:r w:rsidRPr="00DD18C9">
        <w:rPr>
          <w:rFonts w:ascii="Times New Roman" w:hAnsi="Times New Roman" w:cs="Times New Roman"/>
          <w:sz w:val="24"/>
          <w:szCs w:val="24"/>
        </w:rPr>
        <w:t>При наступлении или при угрозе наступления вышеуказанных обстоятельств, вследствие чего Мероприятие подлежит отмене, Участник уведомляется СМС-сообщением на телефонный номер или письмом на электронный адрес, указанные в процессе регистрации.</w:t>
      </w:r>
    </w:p>
    <w:p w:rsidR="004D1F40" w:rsidRPr="00DD18C9" w:rsidRDefault="006368FB" w:rsidP="009236CF">
      <w:pPr>
        <w:pStyle w:val="a7"/>
        <w:numPr>
          <w:ilvl w:val="1"/>
          <w:numId w:val="41"/>
        </w:numPr>
        <w:spacing w:after="160"/>
        <w:ind w:left="851" w:right="240" w:hanging="425"/>
        <w:jc w:val="both"/>
        <w:rPr>
          <w:rFonts w:ascii="Times New Roman" w:hAnsi="Times New Roman" w:cs="Times New Roman"/>
          <w:sz w:val="24"/>
          <w:szCs w:val="24"/>
        </w:rPr>
      </w:pPr>
      <w:r w:rsidRPr="00DD18C9">
        <w:rPr>
          <w:rFonts w:ascii="Times New Roman" w:hAnsi="Times New Roman" w:cs="Times New Roman"/>
          <w:sz w:val="24"/>
          <w:szCs w:val="24"/>
        </w:rPr>
        <w:t>В случае отмены Мероприятия по причине ухудшившейся санитарно- эпидемиологической ситуации Организатор вправе заменить формат участия в Мероприятии на формат онлайн, включающий:</w:t>
      </w:r>
    </w:p>
    <w:p w:rsidR="004D1F40" w:rsidRPr="00DD18C9" w:rsidRDefault="00CD5542"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lang w:val="ru-RU"/>
        </w:rPr>
        <w:t xml:space="preserve">- </w:t>
      </w:r>
      <w:r w:rsidR="006368FB" w:rsidRPr="00DD18C9">
        <w:rPr>
          <w:rFonts w:ascii="Times New Roman" w:hAnsi="Times New Roman" w:cs="Times New Roman"/>
          <w:sz w:val="24"/>
          <w:szCs w:val="24"/>
        </w:rPr>
        <w:t>выдачу стартового пакета Участнику;</w:t>
      </w:r>
    </w:p>
    <w:p w:rsidR="004D1F40" w:rsidRPr="00DD18C9" w:rsidRDefault="00CD5542"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lang w:val="ru-RU"/>
        </w:rPr>
        <w:t xml:space="preserve">- </w:t>
      </w:r>
      <w:r w:rsidR="006368FB" w:rsidRPr="00DD18C9">
        <w:rPr>
          <w:rFonts w:ascii="Times New Roman" w:hAnsi="Times New Roman" w:cs="Times New Roman"/>
          <w:sz w:val="24"/>
          <w:szCs w:val="24"/>
        </w:rPr>
        <w:t xml:space="preserve">самостоятельное преодоление Участником дистанции с фиксацией результата в </w:t>
      </w:r>
      <w:proofErr w:type="spellStart"/>
      <w:r w:rsidR="006368FB" w:rsidRPr="00DD18C9">
        <w:rPr>
          <w:rFonts w:ascii="Times New Roman" w:hAnsi="Times New Roman" w:cs="Times New Roman"/>
          <w:sz w:val="24"/>
          <w:szCs w:val="24"/>
        </w:rPr>
        <w:t>трекере</w:t>
      </w:r>
      <w:proofErr w:type="spellEnd"/>
      <w:r w:rsidR="006368FB" w:rsidRPr="00DD18C9">
        <w:rPr>
          <w:rFonts w:ascii="Times New Roman" w:hAnsi="Times New Roman" w:cs="Times New Roman"/>
          <w:sz w:val="24"/>
          <w:szCs w:val="24"/>
        </w:rPr>
        <w:t>;</w:t>
      </w:r>
    </w:p>
    <w:p w:rsidR="004D1F40" w:rsidRPr="00DD18C9" w:rsidRDefault="00CD5542"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lang w:val="ru-RU"/>
        </w:rPr>
        <w:t xml:space="preserve">- </w:t>
      </w:r>
      <w:r w:rsidR="006368FB" w:rsidRPr="00DD18C9">
        <w:rPr>
          <w:rFonts w:ascii="Times New Roman" w:hAnsi="Times New Roman" w:cs="Times New Roman"/>
          <w:sz w:val="24"/>
          <w:szCs w:val="24"/>
        </w:rPr>
        <w:t xml:space="preserve">выдачу медали финишера на основании результата, зафиксированного в </w:t>
      </w:r>
      <w:proofErr w:type="spellStart"/>
      <w:r w:rsidR="006368FB" w:rsidRPr="00DD18C9">
        <w:rPr>
          <w:rFonts w:ascii="Times New Roman" w:hAnsi="Times New Roman" w:cs="Times New Roman"/>
          <w:sz w:val="24"/>
          <w:szCs w:val="24"/>
        </w:rPr>
        <w:t>трекере</w:t>
      </w:r>
      <w:proofErr w:type="spellEnd"/>
      <w:r w:rsidR="006368FB" w:rsidRPr="00DD18C9">
        <w:rPr>
          <w:rFonts w:ascii="Times New Roman" w:hAnsi="Times New Roman" w:cs="Times New Roman"/>
          <w:sz w:val="24"/>
          <w:szCs w:val="24"/>
        </w:rPr>
        <w:t>;</w:t>
      </w:r>
    </w:p>
    <w:p w:rsidR="00CD5542" w:rsidRPr="00DD18C9" w:rsidRDefault="00CD5542"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lang w:val="ru-RU"/>
        </w:rPr>
        <w:t xml:space="preserve">- </w:t>
      </w:r>
      <w:r w:rsidR="006368FB" w:rsidRPr="00DD18C9">
        <w:rPr>
          <w:rFonts w:ascii="Times New Roman" w:hAnsi="Times New Roman" w:cs="Times New Roman"/>
          <w:sz w:val="24"/>
          <w:szCs w:val="24"/>
        </w:rPr>
        <w:t xml:space="preserve">отображение результата в протоколе на основании результата, зафиксированного в </w:t>
      </w:r>
      <w:proofErr w:type="spellStart"/>
      <w:r w:rsidR="006368FB" w:rsidRPr="00DD18C9">
        <w:rPr>
          <w:rFonts w:ascii="Times New Roman" w:hAnsi="Times New Roman" w:cs="Times New Roman"/>
          <w:sz w:val="24"/>
          <w:szCs w:val="24"/>
        </w:rPr>
        <w:t>трекере</w:t>
      </w:r>
      <w:proofErr w:type="spellEnd"/>
      <w:r w:rsidR="006368FB" w:rsidRPr="00DD18C9">
        <w:rPr>
          <w:rFonts w:ascii="Times New Roman" w:hAnsi="Times New Roman" w:cs="Times New Roman"/>
          <w:sz w:val="24"/>
          <w:szCs w:val="24"/>
        </w:rPr>
        <w:t>.</w:t>
      </w:r>
    </w:p>
    <w:p w:rsidR="00CD5542" w:rsidRPr="00DD18C9" w:rsidRDefault="006368FB" w:rsidP="009236CF">
      <w:pPr>
        <w:pStyle w:val="a7"/>
        <w:numPr>
          <w:ilvl w:val="0"/>
          <w:numId w:val="41"/>
        </w:numPr>
        <w:spacing w:after="160"/>
        <w:ind w:left="851" w:right="240" w:hanging="284"/>
        <w:jc w:val="both"/>
        <w:rPr>
          <w:rFonts w:ascii="Times New Roman" w:hAnsi="Times New Roman" w:cs="Times New Roman"/>
          <w:b/>
          <w:sz w:val="24"/>
          <w:szCs w:val="24"/>
        </w:rPr>
      </w:pPr>
      <w:r w:rsidRPr="00DD18C9">
        <w:rPr>
          <w:rFonts w:ascii="Times New Roman" w:hAnsi="Times New Roman" w:cs="Times New Roman"/>
          <w:b/>
          <w:sz w:val="24"/>
          <w:szCs w:val="24"/>
        </w:rPr>
        <w:t>Условия участия в Мероприятии.</w:t>
      </w:r>
    </w:p>
    <w:p w:rsidR="00CD5542" w:rsidRPr="00DD18C9" w:rsidRDefault="006368FB" w:rsidP="009236CF">
      <w:pPr>
        <w:pStyle w:val="a7"/>
        <w:numPr>
          <w:ilvl w:val="1"/>
          <w:numId w:val="41"/>
        </w:numPr>
        <w:spacing w:after="160"/>
        <w:ind w:left="851" w:right="240" w:hanging="426"/>
        <w:jc w:val="both"/>
        <w:rPr>
          <w:rFonts w:ascii="Times New Roman" w:hAnsi="Times New Roman" w:cs="Times New Roman"/>
          <w:sz w:val="24"/>
          <w:szCs w:val="24"/>
        </w:rPr>
      </w:pPr>
      <w:r w:rsidRPr="00DD18C9">
        <w:rPr>
          <w:rFonts w:ascii="Times New Roman" w:hAnsi="Times New Roman" w:cs="Times New Roman"/>
          <w:sz w:val="24"/>
          <w:szCs w:val="24"/>
        </w:rPr>
        <w:t xml:space="preserve">Информация о Мероприятии размещается на сайте </w:t>
      </w:r>
      <w:hyperlink r:id="rId12" w:history="1">
        <w:r w:rsidR="00CD5542" w:rsidRPr="00DD18C9">
          <w:rPr>
            <w:rStyle w:val="a8"/>
            <w:rFonts w:ascii="Times New Roman" w:hAnsi="Times New Roman" w:cs="Times New Roman"/>
            <w:sz w:val="24"/>
            <w:szCs w:val="24"/>
          </w:rPr>
          <w:t>https://russiarunning.com/series/KAVKAZRUN_202</w:t>
        </w:r>
        <w:r w:rsidR="00CD5542" w:rsidRPr="00DD18C9">
          <w:rPr>
            <w:rStyle w:val="a8"/>
            <w:rFonts w:ascii="Times New Roman" w:hAnsi="Times New Roman" w:cs="Times New Roman"/>
            <w:sz w:val="24"/>
            <w:szCs w:val="24"/>
            <w:lang w:val="ru-RU"/>
          </w:rPr>
          <w:t>6</w:t>
        </w:r>
      </w:hyperlink>
    </w:p>
    <w:p w:rsidR="004D1F40" w:rsidRPr="00DD18C9" w:rsidRDefault="006368FB" w:rsidP="009236CF">
      <w:pPr>
        <w:pStyle w:val="a7"/>
        <w:numPr>
          <w:ilvl w:val="1"/>
          <w:numId w:val="41"/>
        </w:numPr>
        <w:spacing w:after="160"/>
        <w:ind w:left="851" w:right="240" w:hanging="426"/>
        <w:jc w:val="both"/>
        <w:rPr>
          <w:rFonts w:ascii="Times New Roman" w:hAnsi="Times New Roman" w:cs="Times New Roman"/>
          <w:sz w:val="24"/>
          <w:szCs w:val="24"/>
        </w:rPr>
      </w:pPr>
      <w:r w:rsidRPr="00DD18C9">
        <w:rPr>
          <w:rFonts w:ascii="Times New Roman" w:hAnsi="Times New Roman" w:cs="Times New Roman"/>
          <w:sz w:val="24"/>
          <w:szCs w:val="24"/>
        </w:rPr>
        <w:t>Лимиты времени на прохождение трассы:</w:t>
      </w:r>
    </w:p>
    <w:p w:rsidR="003E68EB" w:rsidRPr="00DD18C9" w:rsidRDefault="00CD5542" w:rsidP="009236CF">
      <w:pPr>
        <w:ind w:left="851" w:right="240" w:hanging="426"/>
        <w:jc w:val="both"/>
        <w:rPr>
          <w:rFonts w:ascii="Times New Roman" w:eastAsia="Roboto" w:hAnsi="Times New Roman" w:cs="Times New Roman"/>
          <w:sz w:val="24"/>
          <w:szCs w:val="24"/>
        </w:rPr>
      </w:pPr>
      <w:r w:rsidRPr="00DD18C9">
        <w:rPr>
          <w:rFonts w:ascii="Times New Roman" w:eastAsia="Roboto" w:hAnsi="Times New Roman" w:cs="Times New Roman"/>
          <w:sz w:val="24"/>
          <w:szCs w:val="24"/>
          <w:lang w:val="ru-RU"/>
        </w:rPr>
        <w:t xml:space="preserve">- </w:t>
      </w:r>
      <w:r w:rsidR="003E68EB" w:rsidRPr="00DD18C9">
        <w:rPr>
          <w:rFonts w:ascii="Times New Roman" w:eastAsia="Roboto" w:hAnsi="Times New Roman" w:cs="Times New Roman"/>
          <w:sz w:val="24"/>
          <w:szCs w:val="24"/>
        </w:rPr>
        <w:t>21,1 км – 3 часа с момента старта,</w:t>
      </w:r>
    </w:p>
    <w:p w:rsidR="003E68EB" w:rsidRPr="00DD18C9" w:rsidRDefault="00CD5542" w:rsidP="009236CF">
      <w:pPr>
        <w:ind w:left="851" w:right="240" w:hanging="426"/>
        <w:jc w:val="both"/>
        <w:rPr>
          <w:rFonts w:ascii="Times New Roman" w:eastAsia="Roboto" w:hAnsi="Times New Roman" w:cs="Times New Roman"/>
          <w:sz w:val="24"/>
          <w:szCs w:val="24"/>
        </w:rPr>
      </w:pPr>
      <w:r w:rsidRPr="00DD18C9">
        <w:rPr>
          <w:rFonts w:ascii="Times New Roman" w:eastAsia="Roboto" w:hAnsi="Times New Roman" w:cs="Times New Roman"/>
          <w:sz w:val="24"/>
          <w:szCs w:val="24"/>
          <w:lang w:val="ru-RU"/>
        </w:rPr>
        <w:t xml:space="preserve">- </w:t>
      </w:r>
      <w:r w:rsidR="003E68EB" w:rsidRPr="00DD18C9">
        <w:rPr>
          <w:rFonts w:ascii="Times New Roman" w:eastAsia="Roboto" w:hAnsi="Times New Roman" w:cs="Times New Roman"/>
          <w:sz w:val="24"/>
          <w:szCs w:val="24"/>
          <w:lang w:val="ru-RU"/>
        </w:rPr>
        <w:t>1</w:t>
      </w:r>
      <w:r w:rsidR="003E68EB" w:rsidRPr="00DD18C9">
        <w:rPr>
          <w:rFonts w:ascii="Times New Roman" w:eastAsia="Roboto" w:hAnsi="Times New Roman" w:cs="Times New Roman"/>
          <w:sz w:val="24"/>
          <w:szCs w:val="24"/>
        </w:rPr>
        <w:t>0 км - 90 мин,</w:t>
      </w:r>
    </w:p>
    <w:p w:rsidR="003E68EB" w:rsidRPr="00DD18C9" w:rsidRDefault="00CD5542" w:rsidP="009236CF">
      <w:pPr>
        <w:ind w:left="851" w:right="240" w:hanging="426"/>
        <w:jc w:val="both"/>
        <w:rPr>
          <w:rFonts w:ascii="Times New Roman" w:eastAsia="Roboto" w:hAnsi="Times New Roman" w:cs="Times New Roman"/>
          <w:sz w:val="24"/>
          <w:szCs w:val="24"/>
        </w:rPr>
      </w:pPr>
      <w:r w:rsidRPr="00DD18C9">
        <w:rPr>
          <w:rFonts w:ascii="Times New Roman" w:eastAsia="Roboto" w:hAnsi="Times New Roman" w:cs="Times New Roman"/>
          <w:sz w:val="24"/>
          <w:szCs w:val="24"/>
          <w:lang w:val="ru-RU"/>
        </w:rPr>
        <w:t xml:space="preserve">- </w:t>
      </w:r>
      <w:r w:rsidR="003E68EB" w:rsidRPr="00DD18C9">
        <w:rPr>
          <w:rFonts w:ascii="Times New Roman" w:eastAsia="Roboto" w:hAnsi="Times New Roman" w:cs="Times New Roman"/>
          <w:sz w:val="24"/>
          <w:szCs w:val="24"/>
        </w:rPr>
        <w:t xml:space="preserve"> 5 км - 1 час, </w:t>
      </w:r>
    </w:p>
    <w:p w:rsidR="003E68EB" w:rsidRPr="00DD18C9" w:rsidRDefault="00CD5542" w:rsidP="009236CF">
      <w:pPr>
        <w:ind w:left="851" w:right="240" w:hanging="426"/>
        <w:jc w:val="both"/>
        <w:rPr>
          <w:rFonts w:ascii="Times New Roman" w:hAnsi="Times New Roman" w:cs="Times New Roman"/>
          <w:sz w:val="24"/>
          <w:szCs w:val="24"/>
          <w:lang w:val="ru-RU"/>
        </w:rPr>
      </w:pPr>
      <w:r w:rsidRPr="00DD18C9">
        <w:rPr>
          <w:rFonts w:ascii="Times New Roman" w:eastAsia="Roboto" w:hAnsi="Times New Roman" w:cs="Times New Roman"/>
          <w:sz w:val="24"/>
          <w:szCs w:val="24"/>
          <w:lang w:val="ru-RU"/>
        </w:rPr>
        <w:t xml:space="preserve">- </w:t>
      </w:r>
      <w:r w:rsidR="003E68EB" w:rsidRPr="00DD18C9">
        <w:rPr>
          <w:rFonts w:ascii="Times New Roman" w:eastAsia="Roboto" w:hAnsi="Times New Roman" w:cs="Times New Roman"/>
          <w:sz w:val="24"/>
          <w:szCs w:val="24"/>
        </w:rPr>
        <w:t>1км - 30 мин</w:t>
      </w:r>
      <w:r w:rsidR="003E68EB" w:rsidRPr="00DD18C9">
        <w:rPr>
          <w:rFonts w:ascii="Times New Roman" w:hAnsi="Times New Roman" w:cs="Times New Roman"/>
          <w:sz w:val="24"/>
          <w:szCs w:val="24"/>
          <w:lang w:val="ru-RU"/>
        </w:rPr>
        <w:t>.</w:t>
      </w:r>
    </w:p>
    <w:p w:rsidR="00CD5542" w:rsidRPr="00DD18C9" w:rsidRDefault="006368FB" w:rsidP="009236CF">
      <w:pPr>
        <w:pStyle w:val="a7"/>
        <w:numPr>
          <w:ilvl w:val="1"/>
          <w:numId w:val="41"/>
        </w:numPr>
        <w:ind w:left="851" w:right="240" w:hanging="426"/>
        <w:jc w:val="both"/>
        <w:rPr>
          <w:rFonts w:ascii="Times New Roman" w:hAnsi="Times New Roman" w:cs="Times New Roman"/>
          <w:sz w:val="24"/>
          <w:szCs w:val="24"/>
        </w:rPr>
      </w:pPr>
      <w:r w:rsidRPr="00DD18C9">
        <w:rPr>
          <w:rFonts w:ascii="Times New Roman" w:hAnsi="Times New Roman" w:cs="Times New Roman"/>
          <w:sz w:val="24"/>
          <w:szCs w:val="24"/>
        </w:rPr>
        <w:t>В случае, если Участник не сможет принять участие в Мероприятии, завершить дистанцию или не уложится в установленный лимит времени, плата за участие не возвращается.</w:t>
      </w:r>
    </w:p>
    <w:p w:rsidR="00CD5542" w:rsidRPr="00DD18C9" w:rsidRDefault="006368FB" w:rsidP="009236CF">
      <w:pPr>
        <w:pStyle w:val="a7"/>
        <w:numPr>
          <w:ilvl w:val="1"/>
          <w:numId w:val="41"/>
        </w:numPr>
        <w:ind w:left="851" w:right="240" w:hanging="426"/>
        <w:jc w:val="both"/>
        <w:rPr>
          <w:rFonts w:ascii="Times New Roman" w:hAnsi="Times New Roman" w:cs="Times New Roman"/>
          <w:sz w:val="24"/>
          <w:szCs w:val="24"/>
        </w:rPr>
      </w:pPr>
      <w:r w:rsidRPr="00DD18C9">
        <w:rPr>
          <w:rFonts w:ascii="Times New Roman" w:hAnsi="Times New Roman" w:cs="Times New Roman"/>
          <w:sz w:val="24"/>
          <w:szCs w:val="24"/>
        </w:rPr>
        <w:t>Не допускается старт одного участника более, чем в одном забеге в рамках Мероприятия.</w:t>
      </w:r>
    </w:p>
    <w:p w:rsidR="00CD5542" w:rsidRPr="00DD18C9" w:rsidRDefault="006368FB" w:rsidP="009236CF">
      <w:pPr>
        <w:pStyle w:val="a7"/>
        <w:numPr>
          <w:ilvl w:val="1"/>
          <w:numId w:val="41"/>
        </w:numPr>
        <w:ind w:left="851" w:right="240" w:hanging="426"/>
        <w:jc w:val="both"/>
        <w:rPr>
          <w:rFonts w:ascii="Times New Roman" w:hAnsi="Times New Roman" w:cs="Times New Roman"/>
          <w:sz w:val="24"/>
          <w:szCs w:val="24"/>
        </w:rPr>
      </w:pPr>
      <w:r w:rsidRPr="00DD18C9">
        <w:rPr>
          <w:rFonts w:ascii="Times New Roman" w:hAnsi="Times New Roman" w:cs="Times New Roman"/>
          <w:sz w:val="24"/>
          <w:szCs w:val="24"/>
        </w:rPr>
        <w:t>Участник преодолевает полную дистанцию лично и самостоятельно несет ответственность за риск, связанный с участием в Мероприятии. Участник самостоятельно оценивает уровень своей подготовки и определяет, в каком забеге он участвует.</w:t>
      </w:r>
    </w:p>
    <w:p w:rsidR="004D1F40" w:rsidRPr="00DD18C9" w:rsidRDefault="006368FB" w:rsidP="009236CF">
      <w:pPr>
        <w:pStyle w:val="a7"/>
        <w:numPr>
          <w:ilvl w:val="1"/>
          <w:numId w:val="41"/>
        </w:numPr>
        <w:ind w:left="851" w:right="240" w:hanging="426"/>
        <w:jc w:val="both"/>
        <w:rPr>
          <w:rFonts w:ascii="Times New Roman" w:hAnsi="Times New Roman" w:cs="Times New Roman"/>
          <w:sz w:val="24"/>
          <w:szCs w:val="24"/>
        </w:rPr>
      </w:pPr>
      <w:r w:rsidRPr="00DD18C9">
        <w:rPr>
          <w:rFonts w:ascii="Times New Roman" w:hAnsi="Times New Roman" w:cs="Times New Roman"/>
          <w:sz w:val="24"/>
          <w:szCs w:val="24"/>
        </w:rPr>
        <w:t>К участию в Мероприятии допускаются:</w:t>
      </w:r>
    </w:p>
    <w:p w:rsidR="004D1F40" w:rsidRPr="00DD18C9" w:rsidRDefault="00CD5542"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lang w:val="ru-RU"/>
        </w:rPr>
        <w:t xml:space="preserve">- </w:t>
      </w:r>
      <w:r w:rsidR="006368FB" w:rsidRPr="00DD18C9">
        <w:rPr>
          <w:rFonts w:ascii="Times New Roman" w:hAnsi="Times New Roman" w:cs="Times New Roman"/>
          <w:sz w:val="24"/>
          <w:szCs w:val="24"/>
        </w:rPr>
        <w:t xml:space="preserve">К участию в </w:t>
      </w:r>
      <w:r w:rsidR="0011440F" w:rsidRPr="00DD18C9">
        <w:rPr>
          <w:rFonts w:ascii="Times New Roman" w:hAnsi="Times New Roman" w:cs="Times New Roman"/>
          <w:sz w:val="24"/>
          <w:szCs w:val="24"/>
          <w:lang w:val="ru-RU"/>
        </w:rPr>
        <w:t>Д</w:t>
      </w:r>
      <w:proofErr w:type="spellStart"/>
      <w:r w:rsidR="006368FB" w:rsidRPr="00DD18C9">
        <w:rPr>
          <w:rFonts w:ascii="Times New Roman" w:hAnsi="Times New Roman" w:cs="Times New Roman"/>
          <w:sz w:val="24"/>
          <w:szCs w:val="24"/>
        </w:rPr>
        <w:t>етских</w:t>
      </w:r>
      <w:proofErr w:type="spellEnd"/>
      <w:r w:rsidR="006368FB" w:rsidRPr="00DD18C9">
        <w:rPr>
          <w:rFonts w:ascii="Times New Roman" w:hAnsi="Times New Roman" w:cs="Times New Roman"/>
          <w:sz w:val="24"/>
          <w:szCs w:val="24"/>
        </w:rPr>
        <w:t xml:space="preserve"> забегах на 500 допускаются лица с 3 до 6 лет и с 7 до 10 лет;</w:t>
      </w:r>
    </w:p>
    <w:p w:rsidR="004D1F40" w:rsidRPr="00DD18C9" w:rsidRDefault="00CD5542"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lang w:val="ru-RU"/>
        </w:rPr>
        <w:t xml:space="preserve">- </w:t>
      </w:r>
      <w:r w:rsidR="006368FB" w:rsidRPr="00DD18C9">
        <w:rPr>
          <w:rFonts w:ascii="Times New Roman" w:hAnsi="Times New Roman" w:cs="Times New Roman"/>
          <w:sz w:val="24"/>
          <w:szCs w:val="24"/>
        </w:rPr>
        <w:t>К участию в забеге на 1 км допускаются лица 5 лет и старше;</w:t>
      </w:r>
    </w:p>
    <w:p w:rsidR="004D1F40" w:rsidRPr="00DD18C9" w:rsidRDefault="00CD5542"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lang w:val="ru-RU"/>
        </w:rPr>
        <w:lastRenderedPageBreak/>
        <w:t xml:space="preserve">- </w:t>
      </w:r>
      <w:r w:rsidR="006368FB" w:rsidRPr="00DD18C9">
        <w:rPr>
          <w:rFonts w:ascii="Times New Roman" w:hAnsi="Times New Roman" w:cs="Times New Roman"/>
          <w:sz w:val="24"/>
          <w:szCs w:val="24"/>
        </w:rPr>
        <w:t>К участию в забеге на ПСБ 5 км допускаются лица 10 лет и старше;</w:t>
      </w:r>
    </w:p>
    <w:p w:rsidR="004D1F40" w:rsidRPr="00DD18C9" w:rsidRDefault="00CD5542"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lang w:val="ru-RU"/>
        </w:rPr>
        <w:t xml:space="preserve">- </w:t>
      </w:r>
      <w:r w:rsidR="006368FB" w:rsidRPr="00DD18C9">
        <w:rPr>
          <w:rFonts w:ascii="Times New Roman" w:hAnsi="Times New Roman" w:cs="Times New Roman"/>
          <w:sz w:val="24"/>
          <w:szCs w:val="24"/>
        </w:rPr>
        <w:t>К участию в забеге на 10 км допускаются лица 14 лет и старше;</w:t>
      </w:r>
    </w:p>
    <w:p w:rsidR="004D1F40" w:rsidRPr="00DD18C9" w:rsidRDefault="00CD5542"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lang w:val="ru-RU"/>
        </w:rPr>
        <w:t xml:space="preserve">- </w:t>
      </w:r>
      <w:r w:rsidR="006368FB" w:rsidRPr="00DD18C9">
        <w:rPr>
          <w:rFonts w:ascii="Times New Roman" w:hAnsi="Times New Roman" w:cs="Times New Roman"/>
          <w:sz w:val="24"/>
          <w:szCs w:val="24"/>
        </w:rPr>
        <w:t>К участию в забеге на 21,1 км допускаются лица 18 лет и старше;</w:t>
      </w:r>
    </w:p>
    <w:p w:rsidR="004D1F40" w:rsidRPr="00DD18C9" w:rsidRDefault="00CD5542"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lang w:val="ru-RU"/>
        </w:rPr>
        <w:t xml:space="preserve">- </w:t>
      </w:r>
      <w:r w:rsidR="006368FB" w:rsidRPr="00DD18C9">
        <w:rPr>
          <w:rFonts w:ascii="Times New Roman" w:hAnsi="Times New Roman" w:cs="Times New Roman"/>
          <w:sz w:val="24"/>
          <w:szCs w:val="24"/>
        </w:rPr>
        <w:t>К участию в скандинавской ходьбе на 1,5 км и 5 км допускаются все желающие;</w:t>
      </w:r>
    </w:p>
    <w:p w:rsidR="00DD18C9" w:rsidRDefault="006368FB" w:rsidP="009236CF">
      <w:pPr>
        <w:pStyle w:val="a7"/>
        <w:numPr>
          <w:ilvl w:val="1"/>
          <w:numId w:val="41"/>
        </w:numPr>
        <w:spacing w:after="160"/>
        <w:ind w:left="851" w:right="240" w:hanging="426"/>
        <w:jc w:val="both"/>
        <w:rPr>
          <w:rFonts w:ascii="Times New Roman" w:hAnsi="Times New Roman" w:cs="Times New Roman"/>
          <w:sz w:val="24"/>
          <w:szCs w:val="24"/>
        </w:rPr>
      </w:pPr>
      <w:r w:rsidRPr="00DD18C9">
        <w:rPr>
          <w:rFonts w:ascii="Times New Roman" w:hAnsi="Times New Roman" w:cs="Times New Roman"/>
          <w:sz w:val="24"/>
          <w:szCs w:val="24"/>
        </w:rPr>
        <w:t>Участник, не достигший возраста 18 лет, допускаются на Мероприятие в сопровождении законного представителя или руководителя группы.</w:t>
      </w:r>
    </w:p>
    <w:p w:rsidR="004D1F40" w:rsidRPr="00DD18C9" w:rsidRDefault="006368FB" w:rsidP="009236CF">
      <w:pPr>
        <w:pStyle w:val="a7"/>
        <w:numPr>
          <w:ilvl w:val="1"/>
          <w:numId w:val="41"/>
        </w:numPr>
        <w:spacing w:after="160"/>
        <w:ind w:left="851" w:right="240" w:hanging="426"/>
        <w:jc w:val="both"/>
        <w:rPr>
          <w:rFonts w:ascii="Times New Roman" w:hAnsi="Times New Roman" w:cs="Times New Roman"/>
          <w:sz w:val="24"/>
          <w:szCs w:val="24"/>
        </w:rPr>
      </w:pPr>
      <w:r w:rsidRPr="00DD18C9">
        <w:rPr>
          <w:rFonts w:ascii="Times New Roman" w:hAnsi="Times New Roman" w:cs="Times New Roman"/>
          <w:sz w:val="24"/>
          <w:szCs w:val="24"/>
        </w:rPr>
        <w:t>Кроме документов, указанных в пункте 4.9 настоящего договора, для допуска несовершеннолетнего Участника (Участника, не достигшего 18 лет) к участию в Мероприятии законный представитель несовершеннолетнего Участника обязан представить документ, подтверждающий полномочия законного представителя.</w:t>
      </w:r>
    </w:p>
    <w:p w:rsidR="004D1F40" w:rsidRPr="00DD18C9" w:rsidRDefault="006368FB"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rPr>
        <w:t>Таким документом может быть:</w:t>
      </w:r>
    </w:p>
    <w:p w:rsidR="004D1F40" w:rsidRPr="00DD18C9" w:rsidRDefault="006368FB" w:rsidP="009236CF">
      <w:pPr>
        <w:numPr>
          <w:ilvl w:val="0"/>
          <w:numId w:val="10"/>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паспорт гражданина РФ, удостоверяющий личность родителя, содержащий запись органа МВД о детях;</w:t>
      </w:r>
    </w:p>
    <w:p w:rsidR="004D1F40" w:rsidRPr="00DD18C9" w:rsidRDefault="006368FB" w:rsidP="009236CF">
      <w:pPr>
        <w:numPr>
          <w:ilvl w:val="0"/>
          <w:numId w:val="10"/>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паспорт гражданина РФ, удостоверяющий личность родителя, с предъявлением свидетельства о рождении ребёнка, если в паспорте отсутствует запись органа МВД о детях;</w:t>
      </w:r>
    </w:p>
    <w:p w:rsidR="004D1F40" w:rsidRPr="00DD18C9" w:rsidRDefault="006368FB" w:rsidP="009236CF">
      <w:pPr>
        <w:numPr>
          <w:ilvl w:val="0"/>
          <w:numId w:val="10"/>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удостоверение опекуна при предъявлении документа, удостоверяющего личность опекуна;</w:t>
      </w:r>
    </w:p>
    <w:p w:rsidR="004D1F40" w:rsidRPr="00DD18C9" w:rsidRDefault="006368FB" w:rsidP="009236CF">
      <w:pPr>
        <w:numPr>
          <w:ilvl w:val="0"/>
          <w:numId w:val="10"/>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иные документы, подтверждающие полномочия законного представителя несовершеннолетнего Участника.</w:t>
      </w:r>
    </w:p>
    <w:p w:rsidR="00CD5542" w:rsidRPr="00DD18C9" w:rsidRDefault="006368FB" w:rsidP="009236CF">
      <w:pPr>
        <w:pStyle w:val="a7"/>
        <w:numPr>
          <w:ilvl w:val="1"/>
          <w:numId w:val="41"/>
        </w:numPr>
        <w:ind w:left="851" w:right="240" w:hanging="426"/>
        <w:jc w:val="both"/>
        <w:rPr>
          <w:rFonts w:ascii="Times New Roman" w:hAnsi="Times New Roman" w:cs="Times New Roman"/>
          <w:sz w:val="24"/>
          <w:szCs w:val="24"/>
        </w:rPr>
      </w:pPr>
      <w:r w:rsidRPr="00DD18C9">
        <w:rPr>
          <w:rFonts w:ascii="Times New Roman" w:hAnsi="Times New Roman" w:cs="Times New Roman"/>
          <w:sz w:val="24"/>
          <w:szCs w:val="24"/>
        </w:rPr>
        <w:t>Точный возраст Участника определяется по количеству полных лет на 2</w:t>
      </w:r>
      <w:r w:rsidR="0011440F" w:rsidRPr="00DD18C9">
        <w:rPr>
          <w:rFonts w:ascii="Times New Roman" w:hAnsi="Times New Roman" w:cs="Times New Roman"/>
          <w:sz w:val="24"/>
          <w:szCs w:val="24"/>
          <w:lang w:val="ru-RU"/>
        </w:rPr>
        <w:t>3</w:t>
      </w:r>
      <w:r w:rsidRPr="00DD18C9">
        <w:rPr>
          <w:rFonts w:ascii="Times New Roman" w:hAnsi="Times New Roman" w:cs="Times New Roman"/>
          <w:sz w:val="24"/>
          <w:szCs w:val="24"/>
        </w:rPr>
        <w:t xml:space="preserve"> мая 202</w:t>
      </w:r>
      <w:r w:rsidR="0011440F" w:rsidRPr="00DD18C9">
        <w:rPr>
          <w:rFonts w:ascii="Times New Roman" w:hAnsi="Times New Roman" w:cs="Times New Roman"/>
          <w:sz w:val="24"/>
          <w:szCs w:val="24"/>
          <w:lang w:val="ru-RU"/>
        </w:rPr>
        <w:t>6</w:t>
      </w:r>
      <w:r w:rsidRPr="00DD18C9">
        <w:rPr>
          <w:rFonts w:ascii="Times New Roman" w:hAnsi="Times New Roman" w:cs="Times New Roman"/>
          <w:sz w:val="24"/>
          <w:szCs w:val="24"/>
        </w:rPr>
        <w:t xml:space="preserve"> года;</w:t>
      </w:r>
    </w:p>
    <w:p w:rsidR="00F608B6"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Для участия в Мероприятии и получения стартового пакета Участник обязан предъявить</w:t>
      </w:r>
      <w:r w:rsidR="00F608B6">
        <w:rPr>
          <w:rFonts w:ascii="Times New Roman" w:hAnsi="Times New Roman" w:cs="Times New Roman"/>
          <w:sz w:val="24"/>
          <w:szCs w:val="24"/>
          <w:lang w:val="ru-RU"/>
        </w:rPr>
        <w:t xml:space="preserve"> </w:t>
      </w:r>
      <w:r w:rsidRPr="00F608B6">
        <w:rPr>
          <w:rFonts w:ascii="Times New Roman" w:hAnsi="Times New Roman" w:cs="Times New Roman"/>
          <w:sz w:val="24"/>
          <w:szCs w:val="24"/>
        </w:rPr>
        <w:t>документ, удостоверяющий личность и возраст;</w:t>
      </w:r>
    </w:p>
    <w:p w:rsidR="00CD5542" w:rsidRPr="00F608B6" w:rsidRDefault="006368FB" w:rsidP="009236CF">
      <w:pPr>
        <w:pStyle w:val="a7"/>
        <w:numPr>
          <w:ilvl w:val="1"/>
          <w:numId w:val="41"/>
        </w:numPr>
        <w:ind w:left="851" w:right="240" w:hanging="567"/>
        <w:jc w:val="both"/>
        <w:rPr>
          <w:rFonts w:ascii="Times New Roman" w:hAnsi="Times New Roman" w:cs="Times New Roman"/>
          <w:sz w:val="24"/>
          <w:szCs w:val="24"/>
        </w:rPr>
      </w:pPr>
      <w:r w:rsidRPr="00F608B6">
        <w:rPr>
          <w:rFonts w:ascii="Times New Roman" w:hAnsi="Times New Roman" w:cs="Times New Roman"/>
          <w:sz w:val="24"/>
          <w:szCs w:val="24"/>
        </w:rPr>
        <w:t>Организатор вправе отказать в выдаче стартового пакета в случае несовпадения данных в представленных Участником документах с данными, указанными при регистрации.</w:t>
      </w:r>
    </w:p>
    <w:p w:rsidR="00CD5542"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Участник подтверждает, что состояние здоровья проверял регулярно, физически годен для участия в Мероприятии и не имеет к этому каких-либо противопоказаний</w:t>
      </w:r>
      <w:r w:rsidR="00DD18C9" w:rsidRPr="00DD18C9">
        <w:rPr>
          <w:rFonts w:ascii="Times New Roman" w:hAnsi="Times New Roman" w:cs="Times New Roman"/>
          <w:sz w:val="24"/>
          <w:szCs w:val="24"/>
        </w:rPr>
        <w:t xml:space="preserve">. </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Принимая условия настоящего договора, Участник гарантирует, что он находится в надлежащей физической форме, не имеет каких-либо медицинских или иных ограничений по здоровью, которые могут подвергнуть его опасности или ограничить его участие в Мероприятии, и состояние его здоровья позволяет ему участвовать в Мероприятии.</w:t>
      </w:r>
    </w:p>
    <w:p w:rsidR="004D1F40"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lastRenderedPageBreak/>
        <w:t>Участник Мероприятия не возражает против оказания ему в случае необходимости медицинской помощи.</w:t>
      </w:r>
    </w:p>
    <w:p w:rsidR="00CD5542"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Организатор Мероприятия не несет ответственность за физические травмы Участника, за любую потерю, повреждение спортивного оборудования или иного имущества Участника, любые убытки и моральный вред, понесенные Участником в результате ошибочного понимания или непонимания условий участия в Мероприятии, которые Участник понес до, во время или после проведения Мероприятия.</w:t>
      </w:r>
    </w:p>
    <w:p w:rsidR="004D1F40"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Организатор и судейская бригада имеют право дисквалифицировать Участника, если он не соблюдает правила Мероприятия, мешает другим участникам или иным образом препятствует проведению Мероприятия, в том числе:</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участник начал забег до официального старта;</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участник начал забег после закрытия зоны старта;</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участник прибежал к финишу после закрытия зоны финиша;</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участник начал забег не из зоны старта;</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участник преодолел дистанцию не в соответствии с разметкой трассы;</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участник преодолел дистанцию под стартовым номером другого участника;</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участник сократил дистанцию;</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участник преодолел дистанцию без личного стартового номера, полученного при регистрации, или скрыл стартовый номер под одеждой;</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участник преодолел дистанцию, на которую не был зарегистрирован;</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 xml:space="preserve">участник использовал для преодоления дистанции подручное средство передвижения (велосипед, самокат, </w:t>
      </w:r>
      <w:proofErr w:type="spellStart"/>
      <w:r w:rsidRPr="00DD18C9">
        <w:rPr>
          <w:rFonts w:ascii="Times New Roman" w:hAnsi="Times New Roman" w:cs="Times New Roman"/>
          <w:sz w:val="24"/>
          <w:szCs w:val="24"/>
        </w:rPr>
        <w:t>автосредство</w:t>
      </w:r>
      <w:proofErr w:type="spellEnd"/>
      <w:r w:rsidRPr="00DD18C9">
        <w:rPr>
          <w:rFonts w:ascii="Times New Roman" w:hAnsi="Times New Roman" w:cs="Times New Roman"/>
          <w:sz w:val="24"/>
          <w:szCs w:val="24"/>
        </w:rPr>
        <w:t xml:space="preserve"> для передвижения и др.);</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участник преодолел дистанцию более чем с одним номером (номером, присвоенным участнику в стартовом протоколе, и номером другого участника);</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отсутствие данных о прохождении контрольных точек участников в предварительном протоколе на официальном сайте;</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rsidR="004D1F40" w:rsidRPr="00DD18C9" w:rsidRDefault="006368FB" w:rsidP="009236CF">
      <w:pPr>
        <w:numPr>
          <w:ilvl w:val="0"/>
          <w:numId w:val="33"/>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отказ участника предоставить документ, подтверждающий личность и возраст;</w:t>
      </w:r>
    </w:p>
    <w:p w:rsidR="0011440F" w:rsidRPr="00F608B6" w:rsidRDefault="006368FB" w:rsidP="009236CF">
      <w:pPr>
        <w:numPr>
          <w:ilvl w:val="0"/>
          <w:numId w:val="33"/>
        </w:num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rPr>
        <w:t>неспортивное или неприличное поведение участника.</w:t>
      </w:r>
    </w:p>
    <w:p w:rsidR="004D1F40" w:rsidRPr="00F608B6" w:rsidRDefault="006368FB" w:rsidP="009236CF">
      <w:pPr>
        <w:pStyle w:val="a7"/>
        <w:numPr>
          <w:ilvl w:val="0"/>
          <w:numId w:val="41"/>
        </w:numPr>
        <w:spacing w:after="160"/>
        <w:ind w:left="851" w:right="240"/>
        <w:jc w:val="both"/>
        <w:rPr>
          <w:rFonts w:ascii="Times New Roman" w:hAnsi="Times New Roman" w:cs="Times New Roman"/>
          <w:b/>
          <w:sz w:val="24"/>
          <w:szCs w:val="24"/>
        </w:rPr>
      </w:pPr>
      <w:r w:rsidRPr="00F608B6">
        <w:rPr>
          <w:rFonts w:ascii="Times New Roman" w:hAnsi="Times New Roman" w:cs="Times New Roman"/>
          <w:b/>
          <w:sz w:val="24"/>
          <w:szCs w:val="24"/>
        </w:rPr>
        <w:t xml:space="preserve"> Фото- и видеосъемка. Персональные данные</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Организатор осуществляет фото- и видеосъемку Мероприятия.</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xml:space="preserve">Участник Мероприятия согласен с использованием Организатором имени, портретов, фотографий или других аудио-, видео-, фотоматериалов, полученных в результате проведения Мероприятия, предоставленных самим </w:t>
      </w:r>
      <w:r w:rsidRPr="00DD18C9">
        <w:rPr>
          <w:rFonts w:ascii="Times New Roman" w:hAnsi="Times New Roman" w:cs="Times New Roman"/>
          <w:sz w:val="24"/>
          <w:szCs w:val="24"/>
        </w:rPr>
        <w:lastRenderedPageBreak/>
        <w:t>Участником, или полученных из общедоступных источников, для рекламной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Организатор вправе редактировать указанные материалы и передавать их третьим лицам; Участник не вправе требовать от Организатора компенсации в каком-либо виде.</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Участник несет ответственность за предоставление полных и достоверных данных о себе.</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 xml:space="preserve">Фамилия, имя и отчество (при наличии) Участника, указанные Участником в своем личном кабинете на сайте </w:t>
      </w:r>
      <w:hyperlink r:id="rId13">
        <w:r w:rsidRPr="00DD18C9">
          <w:rPr>
            <w:rFonts w:ascii="Times New Roman" w:hAnsi="Times New Roman" w:cs="Times New Roman"/>
            <w:color w:val="428BCA"/>
            <w:sz w:val="24"/>
            <w:szCs w:val="24"/>
          </w:rPr>
          <w:t>https://russiarunning.com</w:t>
        </w:r>
      </w:hyperlink>
      <w:r w:rsidRPr="00DD18C9">
        <w:rPr>
          <w:rFonts w:ascii="Times New Roman" w:hAnsi="Times New Roman" w:cs="Times New Roman"/>
          <w:sz w:val="24"/>
          <w:szCs w:val="24"/>
        </w:rPr>
        <w:t>, должны соответствовать паспортным данным Участника.</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Организатор гарантирует конфиденциальность предоставляемых данных и неразглашение этой информации третьим лицам.</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Участник не возражает получать от Организатора или лица, уполномоченного Организатором, короткие текстовые сообщения (SMS) или электронную почту (e-</w:t>
      </w:r>
      <w:proofErr w:type="spellStart"/>
      <w:r w:rsidRPr="00DD18C9">
        <w:rPr>
          <w:rFonts w:ascii="Times New Roman" w:hAnsi="Times New Roman" w:cs="Times New Roman"/>
          <w:sz w:val="24"/>
          <w:szCs w:val="24"/>
        </w:rPr>
        <w:t>mail</w:t>
      </w:r>
      <w:proofErr w:type="spellEnd"/>
      <w:r w:rsidRPr="00DD18C9">
        <w:rPr>
          <w:rFonts w:ascii="Times New Roman" w:hAnsi="Times New Roman" w:cs="Times New Roman"/>
          <w:sz w:val="24"/>
          <w:szCs w:val="24"/>
        </w:rPr>
        <w:t>) с информацией о Мероприятии, с иной информацией, касающейся Участника и связанной с Мероприятием, рекламно-информационные материалы.</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Во исполнение части 1 статьи 9 Федерального закона от 27.07.2006 г. № 152-ФЗ «О персональных данных» Участник, заполняя регистрационную форму для участия в Мероприятии и присоединяясь к настоящему договору, дает свое согласие на обработку своих персональных данных Организатору и ООО «Мир бега» (далее по тексту – Оператору),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(SMS) или электронной почты (e-</w:t>
      </w:r>
      <w:proofErr w:type="spellStart"/>
      <w:r w:rsidRPr="00DD18C9">
        <w:rPr>
          <w:rFonts w:ascii="Times New Roman" w:hAnsi="Times New Roman" w:cs="Times New Roman"/>
          <w:sz w:val="24"/>
          <w:szCs w:val="24"/>
        </w:rPr>
        <w:t>mail</w:t>
      </w:r>
      <w:proofErr w:type="spellEnd"/>
      <w:r w:rsidRPr="00DD18C9">
        <w:rPr>
          <w:rFonts w:ascii="Times New Roman" w:hAnsi="Times New Roman" w:cs="Times New Roman"/>
          <w:sz w:val="24"/>
          <w:szCs w:val="24"/>
        </w:rPr>
        <w:t>) с информацией о Мероприятии, с иной информацией, указанной в пункте 5.4. настоящего договора.</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Датой выдачи согласия на обработку персональных данных Участника является проставления Участником флажка (</w:t>
      </w:r>
      <w:proofErr w:type="spellStart"/>
      <w:r w:rsidRPr="00DD18C9">
        <w:rPr>
          <w:rFonts w:ascii="Times New Roman" w:hAnsi="Times New Roman" w:cs="Times New Roman"/>
          <w:sz w:val="24"/>
          <w:szCs w:val="24"/>
        </w:rPr>
        <w:t>checkbox</w:t>
      </w:r>
      <w:proofErr w:type="spellEnd"/>
      <w:r w:rsidRPr="00DD18C9">
        <w:rPr>
          <w:rFonts w:ascii="Times New Roman" w:hAnsi="Times New Roman" w:cs="Times New Roman"/>
          <w:sz w:val="24"/>
          <w:szCs w:val="24"/>
        </w:rPr>
        <w:t>) напротив строки «С условиями предоставления услуг ознакомлен и согласен» и отправки регистрационной формы Организатору посредством личного кабинета.</w:t>
      </w:r>
      <w:r w:rsidR="00DD18C9" w:rsidRPr="00DD18C9">
        <w:rPr>
          <w:rFonts w:ascii="Times New Roman" w:hAnsi="Times New Roman" w:cs="Times New Roman"/>
          <w:sz w:val="24"/>
          <w:szCs w:val="24"/>
          <w:lang w:val="ru-RU"/>
        </w:rPr>
        <w:t xml:space="preserve"> </w:t>
      </w:r>
      <w:r w:rsidRPr="00DD18C9">
        <w:rPr>
          <w:rFonts w:ascii="Times New Roman" w:hAnsi="Times New Roman" w:cs="Times New Roman"/>
          <w:sz w:val="24"/>
          <w:szCs w:val="24"/>
        </w:rPr>
        <w:t>Согласие действует в течение 5 лет с момента передачи персональных данных.</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lastRenderedPageBreak/>
        <w:t xml:space="preserve">Согласие на обработку персональных данных может быть отозвано Участником посредством направления Организатору </w:t>
      </w:r>
      <w:proofErr w:type="spellStart"/>
      <w:r w:rsidRPr="00DD18C9">
        <w:rPr>
          <w:rFonts w:ascii="Times New Roman" w:hAnsi="Times New Roman" w:cs="Times New Roman"/>
          <w:color w:val="428BCA"/>
          <w:sz w:val="24"/>
          <w:szCs w:val="24"/>
        </w:rPr>
        <w:t>info@kavkaz.run</w:t>
      </w:r>
      <w:proofErr w:type="spellEnd"/>
      <w:r w:rsidRPr="00DD18C9">
        <w:rPr>
          <w:rFonts w:ascii="Times New Roman" w:hAnsi="Times New Roman" w:cs="Times New Roman"/>
          <w:sz w:val="24"/>
          <w:szCs w:val="24"/>
        </w:rPr>
        <w:t xml:space="preserve"> и Оператору по электронной почте info@russiarunning.com письменного заявления в произвольной форме об отзыве согласия на обработку персональных данных.</w:t>
      </w:r>
    </w:p>
    <w:p w:rsidR="00DD18C9" w:rsidRPr="00DD18C9"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По истечении указанного срока действие согласия на обработку персональных данных считается продленным на каждые следующие 5 (Пять) лет при условии отсутствия у Организатора сведений об отзыве согласия на обработку персональных данных, если иное не предусмотрено настоящим договором.</w:t>
      </w:r>
    </w:p>
    <w:p w:rsidR="00F608B6" w:rsidRDefault="006368FB" w:rsidP="009236CF">
      <w:pPr>
        <w:pStyle w:val="a7"/>
        <w:numPr>
          <w:ilvl w:val="1"/>
          <w:numId w:val="41"/>
        </w:numPr>
        <w:ind w:left="851" w:right="240" w:hanging="567"/>
        <w:jc w:val="both"/>
        <w:rPr>
          <w:rFonts w:ascii="Times New Roman" w:hAnsi="Times New Roman" w:cs="Times New Roman"/>
          <w:sz w:val="24"/>
          <w:szCs w:val="24"/>
        </w:rPr>
      </w:pPr>
      <w:r w:rsidRPr="00DD18C9">
        <w:rPr>
          <w:rFonts w:ascii="Times New Roman" w:hAnsi="Times New Roman" w:cs="Times New Roman"/>
          <w:sz w:val="24"/>
          <w:szCs w:val="24"/>
        </w:rPr>
        <w:t>Участник подтверждает, что в случае использования персональных данных третьих лиц, Участник предоставляет персональные данные с их согласия.</w:t>
      </w:r>
    </w:p>
    <w:p w:rsidR="00F608B6" w:rsidRDefault="00F608B6" w:rsidP="009236CF">
      <w:pPr>
        <w:ind w:left="851" w:right="240"/>
        <w:jc w:val="both"/>
        <w:rPr>
          <w:rFonts w:ascii="Times New Roman" w:hAnsi="Times New Roman" w:cs="Times New Roman"/>
          <w:sz w:val="24"/>
          <w:szCs w:val="24"/>
        </w:rPr>
      </w:pPr>
    </w:p>
    <w:p w:rsidR="00F608B6" w:rsidRPr="00F608B6" w:rsidRDefault="00F608B6" w:rsidP="009236CF">
      <w:pPr>
        <w:ind w:left="851" w:right="240"/>
        <w:jc w:val="both"/>
        <w:rPr>
          <w:rFonts w:ascii="Times New Roman" w:hAnsi="Times New Roman" w:cs="Times New Roman"/>
          <w:sz w:val="24"/>
          <w:szCs w:val="24"/>
        </w:rPr>
      </w:pPr>
    </w:p>
    <w:p w:rsidR="004D1F40" w:rsidRPr="00F608B6" w:rsidRDefault="006368FB" w:rsidP="009236CF">
      <w:pPr>
        <w:pStyle w:val="a7"/>
        <w:numPr>
          <w:ilvl w:val="1"/>
          <w:numId w:val="41"/>
        </w:numPr>
        <w:ind w:left="851" w:right="240" w:hanging="567"/>
        <w:jc w:val="both"/>
        <w:rPr>
          <w:rFonts w:ascii="Times New Roman" w:hAnsi="Times New Roman" w:cs="Times New Roman"/>
          <w:sz w:val="24"/>
          <w:szCs w:val="24"/>
        </w:rPr>
      </w:pPr>
      <w:r w:rsidRPr="00F608B6">
        <w:rPr>
          <w:rFonts w:ascii="Times New Roman" w:hAnsi="Times New Roman" w:cs="Times New Roman"/>
          <w:b/>
          <w:sz w:val="24"/>
          <w:szCs w:val="24"/>
        </w:rPr>
        <w:t>Согласие на обработку персональных данных, разрешенных субъектом персональных данных для распространения</w:t>
      </w:r>
      <w:r w:rsidRPr="00F608B6">
        <w:rPr>
          <w:rFonts w:ascii="Times New Roman" w:hAnsi="Times New Roman" w:cs="Times New Roman"/>
          <w:sz w:val="24"/>
          <w:szCs w:val="24"/>
        </w:rPr>
        <w:t>.</w:t>
      </w:r>
    </w:p>
    <w:p w:rsidR="004D1F40" w:rsidRPr="00DD18C9" w:rsidRDefault="006368FB" w:rsidP="009236CF">
      <w:p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rPr>
        <w:t>Настоящим Участник (субъект персональных данных), руководствуясь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rsidR="004D1F40" w:rsidRPr="00DD18C9" w:rsidRDefault="006368FB" w:rsidP="009236CF">
      <w:pPr>
        <w:numPr>
          <w:ilvl w:val="0"/>
          <w:numId w:val="35"/>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 xml:space="preserve">Фамилия, имя, отчество (при наличии) Участника указаны при регистрации на Мероприятие посредством сайта </w:t>
      </w:r>
      <w:hyperlink r:id="rId14">
        <w:r w:rsidRPr="00DD18C9">
          <w:rPr>
            <w:rFonts w:ascii="Times New Roman" w:hAnsi="Times New Roman" w:cs="Times New Roman"/>
            <w:color w:val="428BCA"/>
            <w:sz w:val="24"/>
            <w:szCs w:val="24"/>
          </w:rPr>
          <w:t>https://russiarunning.com/.</w:t>
        </w:r>
      </w:hyperlink>
    </w:p>
    <w:p w:rsidR="004D1F40" w:rsidRPr="00DD18C9" w:rsidRDefault="006368FB" w:rsidP="009236CF">
      <w:pPr>
        <w:numPr>
          <w:ilvl w:val="0"/>
          <w:numId w:val="35"/>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 xml:space="preserve">Контактная информация (номер телефона, адрес электронной почты) указаны при регистрации на Мероприятие посредством сайта </w:t>
      </w:r>
      <w:hyperlink r:id="rId15">
        <w:r w:rsidRPr="00DD18C9">
          <w:rPr>
            <w:rFonts w:ascii="Times New Roman" w:hAnsi="Times New Roman" w:cs="Times New Roman"/>
            <w:color w:val="428BCA"/>
            <w:sz w:val="24"/>
            <w:szCs w:val="24"/>
          </w:rPr>
          <w:t>https://russiarunning.com/</w:t>
        </w:r>
      </w:hyperlink>
      <w:r w:rsidRPr="00DD18C9">
        <w:rPr>
          <w:rFonts w:ascii="Times New Roman" w:hAnsi="Times New Roman" w:cs="Times New Roman"/>
          <w:sz w:val="24"/>
          <w:szCs w:val="24"/>
        </w:rPr>
        <w:t>.</w:t>
      </w:r>
    </w:p>
    <w:p w:rsidR="004D1F40" w:rsidRPr="00DD18C9" w:rsidRDefault="006368FB" w:rsidP="009236CF">
      <w:pPr>
        <w:numPr>
          <w:ilvl w:val="0"/>
          <w:numId w:val="35"/>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Сведения об операторе - организации (наименование, адрес, указанный в ЕГРЮЛ, идентификационный номер налогоплательщика, основной государственный регистрационный номер) указаны в разделе 7 настоящего договора.</w:t>
      </w:r>
    </w:p>
    <w:p w:rsidR="004D1F40" w:rsidRPr="00DD18C9" w:rsidRDefault="006368FB" w:rsidP="009236CF">
      <w:pPr>
        <w:numPr>
          <w:ilvl w:val="0"/>
          <w:numId w:val="35"/>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 xml:space="preserve">Сведения об информационных ресурсах оператора,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w:t>
      </w:r>
      <w:hyperlink r:id="rId16">
        <w:r w:rsidRPr="00DD18C9">
          <w:rPr>
            <w:rFonts w:ascii="Times New Roman" w:hAnsi="Times New Roman" w:cs="Times New Roman"/>
            <w:color w:val="428BCA"/>
            <w:sz w:val="24"/>
            <w:szCs w:val="24"/>
          </w:rPr>
          <w:t>russiarunning.com/</w:t>
        </w:r>
      </w:hyperlink>
      <w:r w:rsidRPr="00DD18C9">
        <w:rPr>
          <w:rFonts w:ascii="Times New Roman" w:hAnsi="Times New Roman" w:cs="Times New Roman"/>
          <w:sz w:val="24"/>
          <w:szCs w:val="24"/>
        </w:rPr>
        <w:t xml:space="preserve">.; иные информационные ресурсы (в </w:t>
      </w:r>
      <w:proofErr w:type="spellStart"/>
      <w:r w:rsidRPr="00DD18C9">
        <w:rPr>
          <w:rFonts w:ascii="Times New Roman" w:hAnsi="Times New Roman" w:cs="Times New Roman"/>
          <w:sz w:val="24"/>
          <w:szCs w:val="24"/>
        </w:rPr>
        <w:t>т.ч</w:t>
      </w:r>
      <w:proofErr w:type="spellEnd"/>
      <w:r w:rsidRPr="00DD18C9">
        <w:rPr>
          <w:rFonts w:ascii="Times New Roman" w:hAnsi="Times New Roman" w:cs="Times New Roman"/>
          <w:sz w:val="24"/>
          <w:szCs w:val="24"/>
        </w:rPr>
        <w:t>. группы в социальных сетях), образованные с использованием указанных доменных имен.</w:t>
      </w:r>
    </w:p>
    <w:p w:rsidR="004D1F40" w:rsidRPr="00DD18C9" w:rsidRDefault="006368FB" w:rsidP="009236CF">
      <w:pPr>
        <w:numPr>
          <w:ilvl w:val="0"/>
          <w:numId w:val="35"/>
        </w:numPr>
        <w:ind w:left="851" w:right="240"/>
        <w:jc w:val="both"/>
        <w:rPr>
          <w:rFonts w:ascii="Times New Roman" w:hAnsi="Times New Roman" w:cs="Times New Roman"/>
          <w:sz w:val="24"/>
          <w:szCs w:val="24"/>
        </w:rPr>
      </w:pPr>
      <w:r w:rsidRPr="00DD18C9">
        <w:rPr>
          <w:rFonts w:ascii="Times New Roman" w:hAnsi="Times New Roman" w:cs="Times New Roman"/>
          <w:sz w:val="24"/>
          <w:szCs w:val="24"/>
        </w:rPr>
        <w:t>Цель (цели) обработки персональных данных - предоставление Участнику возможности для участия в Мероприятии, обеспечение участия в Мероприятии, последующее направление Участнику коротких текстовых сообщений (SMS) или электронной рассылки (e-</w:t>
      </w:r>
      <w:proofErr w:type="spellStart"/>
      <w:r w:rsidRPr="00DD18C9">
        <w:rPr>
          <w:rFonts w:ascii="Times New Roman" w:hAnsi="Times New Roman" w:cs="Times New Roman"/>
          <w:sz w:val="24"/>
          <w:szCs w:val="24"/>
        </w:rPr>
        <w:t>mail</w:t>
      </w:r>
      <w:proofErr w:type="spellEnd"/>
      <w:r w:rsidRPr="00DD18C9">
        <w:rPr>
          <w:rFonts w:ascii="Times New Roman" w:hAnsi="Times New Roman" w:cs="Times New Roman"/>
          <w:sz w:val="24"/>
          <w:szCs w:val="24"/>
        </w:rPr>
        <w:t>) с информацией, указанной в пункте 5.4. настоящего договора.</w:t>
      </w:r>
    </w:p>
    <w:p w:rsidR="004D1F40" w:rsidRDefault="006368FB" w:rsidP="009236CF">
      <w:pPr>
        <w:numPr>
          <w:ilvl w:val="0"/>
          <w:numId w:val="35"/>
        </w:numPr>
        <w:spacing w:after="160"/>
        <w:ind w:left="851" w:right="240"/>
        <w:jc w:val="both"/>
        <w:rPr>
          <w:rFonts w:ascii="Times New Roman" w:hAnsi="Times New Roman" w:cs="Times New Roman"/>
          <w:sz w:val="24"/>
          <w:szCs w:val="24"/>
        </w:rPr>
      </w:pPr>
      <w:r w:rsidRPr="00DD18C9">
        <w:rPr>
          <w:rFonts w:ascii="Times New Roman" w:hAnsi="Times New Roman" w:cs="Times New Roman"/>
          <w:sz w:val="24"/>
          <w:szCs w:val="24"/>
        </w:rPr>
        <w:t xml:space="preserve">Категории и перечень персональных данных, на обработку которых дается согласие субъекта персональных данных; категории и перечень персональных данных, для обработки которых субъект персональных данных </w:t>
      </w:r>
      <w:r w:rsidRPr="00DD18C9">
        <w:rPr>
          <w:rFonts w:ascii="Times New Roman" w:hAnsi="Times New Roman" w:cs="Times New Roman"/>
          <w:sz w:val="24"/>
          <w:szCs w:val="24"/>
        </w:rPr>
        <w:lastRenderedPageBreak/>
        <w:t>устанавливает условия и запреты, а также перечень устанавливаемых условий и запретов:</w:t>
      </w:r>
    </w:p>
    <w:p w:rsidR="009236CF" w:rsidRDefault="009236CF" w:rsidP="009236CF">
      <w:pPr>
        <w:spacing w:after="160"/>
        <w:ind w:right="240"/>
        <w:jc w:val="both"/>
        <w:rPr>
          <w:rFonts w:ascii="Times New Roman" w:hAnsi="Times New Roman" w:cs="Times New Roman"/>
          <w:sz w:val="24"/>
          <w:szCs w:val="24"/>
        </w:rPr>
      </w:pPr>
    </w:p>
    <w:tbl>
      <w:tblPr>
        <w:tblW w:w="10065" w:type="dxa"/>
        <w:tblCellMar>
          <w:top w:w="15" w:type="dxa"/>
          <w:left w:w="15" w:type="dxa"/>
          <w:bottom w:w="15" w:type="dxa"/>
          <w:right w:w="15" w:type="dxa"/>
        </w:tblCellMar>
        <w:tblLook w:val="04A0" w:firstRow="1" w:lastRow="0" w:firstColumn="1" w:lastColumn="0" w:noHBand="0" w:noVBand="1"/>
      </w:tblPr>
      <w:tblGrid>
        <w:gridCol w:w="342"/>
        <w:gridCol w:w="3376"/>
        <w:gridCol w:w="1527"/>
        <w:gridCol w:w="1276"/>
        <w:gridCol w:w="1701"/>
        <w:gridCol w:w="1843"/>
      </w:tblGrid>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w:t>
            </w: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Перечень персональных данных</w:t>
            </w: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Разрешаю к</w:t>
            </w:r>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Разрешаю к</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Условия и</w:t>
            </w: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Дополнительные</w:t>
            </w: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п/п</w:t>
            </w: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proofErr w:type="spellStart"/>
            <w:r w:rsidRPr="009236CF">
              <w:rPr>
                <w:rFonts w:ascii="Open Sans" w:eastAsia="Times New Roman" w:hAnsi="Open Sans" w:cs="Times New Roman"/>
                <w:color w:val="000000"/>
                <w:sz w:val="21"/>
                <w:szCs w:val="21"/>
                <w:lang w:val="ru-RU"/>
              </w:rPr>
              <w:t>распростран</w:t>
            </w:r>
            <w:proofErr w:type="spellEnd"/>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proofErr w:type="spellStart"/>
            <w:r w:rsidRPr="009236CF">
              <w:rPr>
                <w:rFonts w:ascii="Open Sans" w:eastAsia="Times New Roman" w:hAnsi="Open Sans" w:cs="Times New Roman"/>
                <w:color w:val="000000"/>
                <w:sz w:val="21"/>
                <w:szCs w:val="21"/>
                <w:lang w:val="ru-RU"/>
              </w:rPr>
              <w:t>распростра</w:t>
            </w:r>
            <w:proofErr w:type="spellEnd"/>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запреты</w:t>
            </w: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условия</w:t>
            </w: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proofErr w:type="spellStart"/>
            <w:r w:rsidRPr="009236CF">
              <w:rPr>
                <w:rFonts w:ascii="Open Sans" w:eastAsia="Times New Roman" w:hAnsi="Open Sans" w:cs="Times New Roman"/>
                <w:color w:val="000000"/>
                <w:sz w:val="21"/>
                <w:szCs w:val="21"/>
                <w:lang w:val="ru-RU"/>
              </w:rPr>
              <w:t>ению</w:t>
            </w:r>
            <w:proofErr w:type="spellEnd"/>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нению</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(да/нет)</w:t>
            </w:r>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неограничен</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ному кругу</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лиц (да/нет)</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line="240" w:lineRule="auto"/>
              <w:rPr>
                <w:rFonts w:ascii="RobotoRegular" w:eastAsia="Times New Roman" w:hAnsi="RobotoRegular" w:cs="Times New Roman"/>
                <w:color w:val="000000"/>
                <w:sz w:val="20"/>
                <w:szCs w:val="20"/>
                <w:lang w:val="ru-RU"/>
              </w:rPr>
            </w:pP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1.</w:t>
            </w: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Фамилия</w:t>
            </w: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2.</w:t>
            </w: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Имя</w:t>
            </w: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3.</w:t>
            </w: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Отчество</w:t>
            </w: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4.</w:t>
            </w: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Пол</w:t>
            </w: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5.</w:t>
            </w: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Возраст (количество полных лет)</w:t>
            </w: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6.</w:t>
            </w: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Страна, регион, город (иное</w:t>
            </w:r>
          </w:p>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муниципальное образование) проживания</w:t>
            </w: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7.</w:t>
            </w: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Беговой клуб (профессия / сфера деятельности)</w:t>
            </w: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r>
      <w:tr w:rsidR="009236CF" w:rsidRPr="009236CF" w:rsidTr="009236CF">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8.</w:t>
            </w:r>
          </w:p>
        </w:tc>
        <w:tc>
          <w:tcPr>
            <w:tcW w:w="0" w:type="auto"/>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Фотография (не является биометрическими персональными данными, так как не используется Организатором для установления личности субъекта персональных данных)</w:t>
            </w:r>
          </w:p>
        </w:tc>
        <w:tc>
          <w:tcPr>
            <w:tcW w:w="1527"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276"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да</w:t>
            </w:r>
          </w:p>
        </w:tc>
        <w:tc>
          <w:tcPr>
            <w:tcW w:w="1701"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c>
          <w:tcPr>
            <w:tcW w:w="1843" w:type="dxa"/>
            <w:shd w:val="clear" w:color="auto" w:fill="auto"/>
            <w:tcMar>
              <w:top w:w="0" w:type="dxa"/>
              <w:left w:w="0" w:type="dxa"/>
              <w:bottom w:w="0" w:type="dxa"/>
              <w:right w:w="0" w:type="dxa"/>
            </w:tcMar>
            <w:vAlign w:val="center"/>
            <w:hideMark/>
          </w:tcPr>
          <w:p w:rsidR="009236CF" w:rsidRPr="009236CF" w:rsidRDefault="009236CF" w:rsidP="009236CF">
            <w:pPr>
              <w:spacing w:after="150" w:line="240" w:lineRule="auto"/>
              <w:rPr>
                <w:rFonts w:ascii="Open Sans" w:eastAsia="Times New Roman" w:hAnsi="Open Sans" w:cs="Times New Roman"/>
                <w:color w:val="000000"/>
                <w:sz w:val="21"/>
                <w:szCs w:val="21"/>
                <w:lang w:val="ru-RU"/>
              </w:rPr>
            </w:pPr>
            <w:r w:rsidRPr="009236CF">
              <w:rPr>
                <w:rFonts w:ascii="Open Sans" w:eastAsia="Times New Roman" w:hAnsi="Open Sans" w:cs="Times New Roman"/>
                <w:color w:val="000000"/>
                <w:sz w:val="21"/>
                <w:szCs w:val="21"/>
                <w:lang w:val="ru-RU"/>
              </w:rPr>
              <w:t>отсутствуют</w:t>
            </w:r>
          </w:p>
        </w:tc>
      </w:tr>
    </w:tbl>
    <w:p w:rsidR="009236CF" w:rsidRDefault="009236CF" w:rsidP="009236CF">
      <w:pPr>
        <w:spacing w:after="160"/>
        <w:ind w:right="240"/>
        <w:jc w:val="both"/>
        <w:rPr>
          <w:rFonts w:ascii="Times New Roman" w:hAnsi="Times New Roman" w:cs="Times New Roman"/>
          <w:sz w:val="24"/>
          <w:szCs w:val="24"/>
        </w:rPr>
      </w:pPr>
    </w:p>
    <w:p w:rsidR="009236CF" w:rsidRPr="00DD18C9" w:rsidRDefault="009236CF" w:rsidP="009236CF">
      <w:pPr>
        <w:spacing w:after="160"/>
        <w:ind w:right="240"/>
        <w:jc w:val="both"/>
        <w:rPr>
          <w:rFonts w:ascii="Times New Roman" w:hAnsi="Times New Roman" w:cs="Times New Roman"/>
          <w:sz w:val="24"/>
          <w:szCs w:val="24"/>
        </w:rPr>
      </w:pPr>
    </w:p>
    <w:p w:rsidR="0011440F" w:rsidRPr="00F608B6" w:rsidRDefault="006368FB" w:rsidP="009236CF">
      <w:pPr>
        <w:spacing w:after="160"/>
        <w:ind w:left="851" w:right="240"/>
        <w:jc w:val="both"/>
        <w:rPr>
          <w:rFonts w:ascii="Times New Roman" w:hAnsi="Times New Roman" w:cs="Times New Roman"/>
          <w:sz w:val="24"/>
          <w:szCs w:val="24"/>
        </w:rPr>
      </w:pPr>
      <w:r w:rsidRPr="00F608B6">
        <w:rPr>
          <w:rFonts w:ascii="Times New Roman" w:hAnsi="Times New Roman" w:cs="Times New Roman"/>
          <w:sz w:val="24"/>
          <w:szCs w:val="24"/>
        </w:rPr>
        <w:t>Срок действия согласия на обработку персональных данных, разрешенных субъектом персональных данных для распространения – 10 лет с даты выдачи настоящего согласия на обработку персональных данных (дата выдачи настоящего согласия на обработку персональных данных указана в абзаце 4 пункта 5.5. настоящего договора).</w:t>
      </w:r>
    </w:p>
    <w:p w:rsidR="004D1F40" w:rsidRDefault="006368FB" w:rsidP="009236CF">
      <w:pPr>
        <w:spacing w:after="160"/>
        <w:ind w:left="851" w:right="240"/>
        <w:jc w:val="both"/>
        <w:rPr>
          <w:rFonts w:ascii="Times New Roman" w:hAnsi="Times New Roman" w:cs="Times New Roman"/>
          <w:sz w:val="24"/>
          <w:szCs w:val="24"/>
        </w:rPr>
      </w:pPr>
      <w:r w:rsidRPr="00F608B6">
        <w:rPr>
          <w:rFonts w:ascii="Times New Roman" w:hAnsi="Times New Roman" w:cs="Times New Roman"/>
          <w:sz w:val="24"/>
          <w:szCs w:val="24"/>
        </w:rPr>
        <w:t>Настоящее согласие на обработку персональных данных может быть отозвано субъектом персональных данных в порядке, указанном в абзаце 5 пункта 5.5. настоящего договора</w:t>
      </w:r>
      <w:r w:rsidR="00F608B6">
        <w:rPr>
          <w:rFonts w:ascii="Times New Roman" w:hAnsi="Times New Roman" w:cs="Times New Roman"/>
          <w:sz w:val="24"/>
          <w:szCs w:val="24"/>
        </w:rPr>
        <w:t xml:space="preserve">. </w:t>
      </w:r>
    </w:p>
    <w:p w:rsidR="008D6E3D" w:rsidRPr="00F608B6" w:rsidRDefault="008D6E3D" w:rsidP="009236CF">
      <w:pPr>
        <w:spacing w:after="160"/>
        <w:ind w:left="851" w:right="240"/>
        <w:jc w:val="both"/>
        <w:rPr>
          <w:rFonts w:ascii="Times New Roman" w:hAnsi="Times New Roman" w:cs="Times New Roman"/>
          <w:b/>
          <w:sz w:val="24"/>
          <w:szCs w:val="24"/>
          <w:lang w:val="ru-RU"/>
        </w:rPr>
      </w:pPr>
    </w:p>
    <w:p w:rsidR="004D1F40" w:rsidRPr="00F608B6" w:rsidRDefault="006368FB" w:rsidP="009236CF">
      <w:pPr>
        <w:spacing w:after="160"/>
        <w:ind w:left="851" w:right="240"/>
        <w:jc w:val="both"/>
        <w:rPr>
          <w:rFonts w:ascii="Times New Roman" w:hAnsi="Times New Roman" w:cs="Times New Roman"/>
          <w:b/>
          <w:sz w:val="24"/>
          <w:szCs w:val="24"/>
        </w:rPr>
      </w:pPr>
      <w:r w:rsidRPr="00F608B6">
        <w:rPr>
          <w:rFonts w:ascii="Times New Roman" w:hAnsi="Times New Roman" w:cs="Times New Roman"/>
          <w:b/>
          <w:sz w:val="24"/>
          <w:szCs w:val="24"/>
        </w:rPr>
        <w:t>7. Реквизиты Организатора и Оператора.</w:t>
      </w:r>
    </w:p>
    <w:tbl>
      <w:tblPr>
        <w:tblStyle w:val="a6"/>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35"/>
        <w:gridCol w:w="4500"/>
      </w:tblGrid>
      <w:tr w:rsidR="004D1F40">
        <w:trPr>
          <w:trHeight w:val="6480"/>
        </w:trPr>
        <w:tc>
          <w:tcPr>
            <w:tcW w:w="4335" w:type="dxa"/>
            <w:tcBorders>
              <w:top w:val="nil"/>
              <w:left w:val="nil"/>
              <w:bottom w:val="nil"/>
              <w:right w:val="nil"/>
            </w:tcBorders>
            <w:tcMar>
              <w:top w:w="0" w:type="dxa"/>
              <w:left w:w="0" w:type="dxa"/>
              <w:bottom w:w="0" w:type="dxa"/>
              <w:right w:w="0" w:type="dxa"/>
            </w:tcMar>
          </w:tcPr>
          <w:p w:rsidR="004D1F40" w:rsidRPr="006368FB" w:rsidRDefault="006368FB" w:rsidP="009236CF">
            <w:pPr>
              <w:spacing w:after="160"/>
              <w:ind w:left="851" w:right="240"/>
              <w:rPr>
                <w:rFonts w:ascii="Times New Roman" w:hAnsi="Times New Roman" w:cs="Times New Roman"/>
                <w:b/>
                <w:sz w:val="24"/>
                <w:szCs w:val="24"/>
              </w:rPr>
            </w:pPr>
            <w:r w:rsidRPr="006368FB">
              <w:rPr>
                <w:rFonts w:ascii="Times New Roman" w:hAnsi="Times New Roman" w:cs="Times New Roman"/>
                <w:b/>
                <w:sz w:val="24"/>
                <w:szCs w:val="24"/>
              </w:rPr>
              <w:lastRenderedPageBreak/>
              <w:t>Заказчик:</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ИП ШОРОВ МИХАИЛ АНДРЕЕВИЧ</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Адрес регистрации: 357703,</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Ставропольский край, г. Ессентуки</w:t>
            </w:r>
          </w:p>
          <w:p w:rsidR="004D1F40" w:rsidRPr="006368FB" w:rsidRDefault="006368FB" w:rsidP="009236CF">
            <w:pPr>
              <w:spacing w:after="160"/>
              <w:ind w:left="851" w:right="240"/>
              <w:rPr>
                <w:rFonts w:ascii="Times New Roman" w:hAnsi="Times New Roman" w:cs="Times New Roman"/>
                <w:sz w:val="24"/>
                <w:szCs w:val="24"/>
              </w:rPr>
            </w:pPr>
            <w:proofErr w:type="spellStart"/>
            <w:r w:rsidRPr="006368FB">
              <w:rPr>
                <w:rFonts w:ascii="Times New Roman" w:hAnsi="Times New Roman" w:cs="Times New Roman"/>
                <w:sz w:val="24"/>
                <w:szCs w:val="24"/>
              </w:rPr>
              <w:t>ул.Пятигорская</w:t>
            </w:r>
            <w:proofErr w:type="spellEnd"/>
            <w:r w:rsidRPr="006368FB">
              <w:rPr>
                <w:rFonts w:ascii="Times New Roman" w:hAnsi="Times New Roman" w:cs="Times New Roman"/>
                <w:sz w:val="24"/>
                <w:szCs w:val="24"/>
              </w:rPr>
              <w:t>, 107/3</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ИНН 301302804142</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ОГРНИП 318265100000350</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Р/</w:t>
            </w:r>
            <w:proofErr w:type="spellStart"/>
            <w:r w:rsidRPr="006368FB">
              <w:rPr>
                <w:rFonts w:ascii="Times New Roman" w:hAnsi="Times New Roman" w:cs="Times New Roman"/>
                <w:sz w:val="24"/>
                <w:szCs w:val="24"/>
              </w:rPr>
              <w:t>сч</w:t>
            </w:r>
            <w:proofErr w:type="spellEnd"/>
            <w:r w:rsidRPr="006368FB">
              <w:rPr>
                <w:rFonts w:ascii="Times New Roman" w:hAnsi="Times New Roman" w:cs="Times New Roman"/>
                <w:sz w:val="24"/>
                <w:szCs w:val="24"/>
              </w:rPr>
              <w:t xml:space="preserve"> 40802810860100024194</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в СТАВРОПОЛЬСКОЕ ОТДЕЛЕНИЕ N5230 ПАО СБЕРБАНК</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К/</w:t>
            </w:r>
            <w:proofErr w:type="spellStart"/>
            <w:r w:rsidRPr="006368FB">
              <w:rPr>
                <w:rFonts w:ascii="Times New Roman" w:hAnsi="Times New Roman" w:cs="Times New Roman"/>
                <w:sz w:val="24"/>
                <w:szCs w:val="24"/>
              </w:rPr>
              <w:t>сч</w:t>
            </w:r>
            <w:proofErr w:type="spellEnd"/>
            <w:r w:rsidRPr="006368FB">
              <w:rPr>
                <w:rFonts w:ascii="Times New Roman" w:hAnsi="Times New Roman" w:cs="Times New Roman"/>
                <w:sz w:val="24"/>
                <w:szCs w:val="24"/>
              </w:rPr>
              <w:t xml:space="preserve"> 30101810907020000615</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БИК 040702615</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телефон:</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+7(962) 494-54-54</w:t>
            </w:r>
          </w:p>
          <w:p w:rsidR="004D1F40" w:rsidRPr="006368FB" w:rsidRDefault="006368FB" w:rsidP="009236CF">
            <w:pPr>
              <w:spacing w:after="160"/>
              <w:ind w:left="851" w:right="240"/>
              <w:rPr>
                <w:rFonts w:ascii="Times New Roman" w:hAnsi="Times New Roman" w:cs="Times New Roman"/>
                <w:sz w:val="24"/>
                <w:szCs w:val="24"/>
              </w:rPr>
            </w:pPr>
            <w:proofErr w:type="spellStart"/>
            <w:r w:rsidRPr="006368FB">
              <w:rPr>
                <w:rFonts w:ascii="Times New Roman" w:hAnsi="Times New Roman" w:cs="Times New Roman"/>
                <w:sz w:val="24"/>
                <w:szCs w:val="24"/>
              </w:rPr>
              <w:t>info@kavkaz.run</w:t>
            </w:r>
            <w:proofErr w:type="spellEnd"/>
          </w:p>
          <w:p w:rsidR="004D1F40" w:rsidRPr="006368FB" w:rsidRDefault="004D1F40" w:rsidP="009236CF">
            <w:pPr>
              <w:ind w:left="851" w:right="240"/>
              <w:rPr>
                <w:rFonts w:ascii="Times New Roman" w:hAnsi="Times New Roman" w:cs="Times New Roman"/>
                <w:sz w:val="24"/>
                <w:szCs w:val="24"/>
              </w:rPr>
            </w:pPr>
          </w:p>
          <w:p w:rsidR="004D1F40" w:rsidRPr="006368FB" w:rsidRDefault="004D1F40" w:rsidP="009236CF">
            <w:pPr>
              <w:ind w:left="851" w:right="240"/>
              <w:rPr>
                <w:rFonts w:ascii="Times New Roman" w:hAnsi="Times New Roman" w:cs="Times New Roman"/>
                <w:sz w:val="24"/>
                <w:szCs w:val="24"/>
              </w:rPr>
            </w:pPr>
          </w:p>
        </w:tc>
        <w:tc>
          <w:tcPr>
            <w:tcW w:w="4500" w:type="dxa"/>
            <w:tcBorders>
              <w:top w:val="nil"/>
              <w:left w:val="nil"/>
              <w:bottom w:val="nil"/>
              <w:right w:val="nil"/>
            </w:tcBorders>
            <w:tcMar>
              <w:top w:w="0" w:type="dxa"/>
              <w:left w:w="0" w:type="dxa"/>
              <w:bottom w:w="0" w:type="dxa"/>
              <w:right w:w="0" w:type="dxa"/>
            </w:tcMar>
          </w:tcPr>
          <w:p w:rsidR="004D1F40" w:rsidRPr="006368FB" w:rsidRDefault="006368FB" w:rsidP="009236CF">
            <w:pPr>
              <w:spacing w:after="160"/>
              <w:ind w:left="851" w:right="240"/>
              <w:rPr>
                <w:rFonts w:ascii="Times New Roman" w:hAnsi="Times New Roman" w:cs="Times New Roman"/>
                <w:b/>
                <w:sz w:val="24"/>
                <w:szCs w:val="24"/>
              </w:rPr>
            </w:pPr>
            <w:r w:rsidRPr="006368FB">
              <w:rPr>
                <w:rFonts w:ascii="Times New Roman" w:hAnsi="Times New Roman" w:cs="Times New Roman"/>
                <w:b/>
                <w:sz w:val="24"/>
                <w:szCs w:val="24"/>
              </w:rPr>
              <w:t>Исполнитель:</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ООО «Арена Плюс»</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Адрес (место нахождения): 150040, город Ярославль, улица Некрасова, здание 41, строение 5, офис № 20.</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Почтовый адрес: 150040, г. Ярославль, а/я 13.</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Фактический адрес: 150040, город Ярославль, улица Некрасова, здание 41, строение 5, офис № 20.</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ОГРН 1187627020679</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ИНН 7606117641</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КПП 760401001</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Р/</w:t>
            </w:r>
            <w:proofErr w:type="spellStart"/>
            <w:r w:rsidRPr="006368FB">
              <w:rPr>
                <w:rFonts w:ascii="Times New Roman" w:hAnsi="Times New Roman" w:cs="Times New Roman"/>
                <w:sz w:val="24"/>
                <w:szCs w:val="24"/>
              </w:rPr>
              <w:t>сч</w:t>
            </w:r>
            <w:proofErr w:type="spellEnd"/>
            <w:r w:rsidRPr="006368FB">
              <w:rPr>
                <w:rFonts w:ascii="Times New Roman" w:hAnsi="Times New Roman" w:cs="Times New Roman"/>
                <w:sz w:val="24"/>
                <w:szCs w:val="24"/>
              </w:rPr>
              <w:t xml:space="preserve"> 40702810602910006652</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в АО "АЛЬФА-БАНК"</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К/</w:t>
            </w:r>
            <w:proofErr w:type="spellStart"/>
            <w:r w:rsidRPr="006368FB">
              <w:rPr>
                <w:rFonts w:ascii="Times New Roman" w:hAnsi="Times New Roman" w:cs="Times New Roman"/>
                <w:sz w:val="24"/>
                <w:szCs w:val="24"/>
              </w:rPr>
              <w:t>сч</w:t>
            </w:r>
            <w:proofErr w:type="spellEnd"/>
            <w:r w:rsidRPr="006368FB">
              <w:rPr>
                <w:rFonts w:ascii="Times New Roman" w:hAnsi="Times New Roman" w:cs="Times New Roman"/>
                <w:sz w:val="24"/>
                <w:szCs w:val="24"/>
              </w:rPr>
              <w:t xml:space="preserve"> 30101810200000000593</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БИК 044525593</w:t>
            </w:r>
          </w:p>
          <w:p w:rsidR="004D1F40" w:rsidRPr="006368FB" w:rsidRDefault="006368FB" w:rsidP="009236CF">
            <w:pPr>
              <w:spacing w:after="160"/>
              <w:ind w:left="851" w:right="240"/>
              <w:rPr>
                <w:rFonts w:ascii="Times New Roman" w:hAnsi="Times New Roman" w:cs="Times New Roman"/>
                <w:sz w:val="24"/>
                <w:szCs w:val="24"/>
              </w:rPr>
            </w:pPr>
            <w:r w:rsidRPr="006368FB">
              <w:rPr>
                <w:rFonts w:ascii="Times New Roman" w:hAnsi="Times New Roman" w:cs="Times New Roman"/>
                <w:sz w:val="24"/>
                <w:szCs w:val="24"/>
              </w:rPr>
              <w:t>Сайт: https://russiarunning.com</w:t>
            </w:r>
          </w:p>
        </w:tc>
      </w:tr>
    </w:tbl>
    <w:p w:rsidR="004D1F40" w:rsidRDefault="004D1F40" w:rsidP="009236CF">
      <w:pPr>
        <w:ind w:left="851" w:right="240"/>
      </w:pPr>
    </w:p>
    <w:sectPr w:rsidR="004D1F40">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Roboto">
    <w:altName w:val="Arial"/>
    <w:panose1 w:val="020B0604020202020204"/>
    <w:charset w:val="00"/>
    <w:family w:val="auto"/>
    <w:pitch w:val="default"/>
  </w:font>
  <w:font w:name="Open Sans">
    <w:altName w:val="Cambria"/>
    <w:panose1 w:val="020B0604020202020204"/>
    <w:charset w:val="00"/>
    <w:family w:val="auto"/>
    <w:pitch w:val="default"/>
  </w:font>
  <w:font w:name="RobotoRegular">
    <w:altName w:val="Arial"/>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54C44"/>
    <w:multiLevelType w:val="multilevel"/>
    <w:tmpl w:val="25E2D422"/>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9245F59"/>
    <w:multiLevelType w:val="multilevel"/>
    <w:tmpl w:val="426E094A"/>
    <w:lvl w:ilvl="0">
      <w:start w:val="9"/>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B79529D"/>
    <w:multiLevelType w:val="multilevel"/>
    <w:tmpl w:val="14849240"/>
    <w:lvl w:ilvl="0">
      <w:start w:val="2"/>
      <w:numFmt w:val="decimal"/>
      <w:lvlText w:val="%1."/>
      <w:lvlJc w:val="left"/>
      <w:pPr>
        <w:ind w:left="360" w:hanging="360"/>
      </w:pPr>
      <w:rPr>
        <w:rFonts w:hint="default"/>
        <w:sz w:val="21"/>
      </w:rPr>
    </w:lvl>
    <w:lvl w:ilvl="1">
      <w:start w:val="1"/>
      <w:numFmt w:val="decimal"/>
      <w:lvlText w:val="%1.%2."/>
      <w:lvlJc w:val="left"/>
      <w:pPr>
        <w:ind w:left="1440" w:hanging="720"/>
      </w:pPr>
      <w:rPr>
        <w:rFonts w:hint="default"/>
        <w:sz w:val="21"/>
      </w:rPr>
    </w:lvl>
    <w:lvl w:ilvl="2">
      <w:start w:val="1"/>
      <w:numFmt w:val="decimal"/>
      <w:lvlText w:val="%1.%2.%3."/>
      <w:lvlJc w:val="left"/>
      <w:pPr>
        <w:ind w:left="2160" w:hanging="720"/>
      </w:pPr>
      <w:rPr>
        <w:rFonts w:hint="default"/>
        <w:sz w:val="21"/>
      </w:rPr>
    </w:lvl>
    <w:lvl w:ilvl="3">
      <w:start w:val="1"/>
      <w:numFmt w:val="decimal"/>
      <w:lvlText w:val="%1.%2.%3.%4."/>
      <w:lvlJc w:val="left"/>
      <w:pPr>
        <w:ind w:left="3240" w:hanging="1080"/>
      </w:pPr>
      <w:rPr>
        <w:rFonts w:hint="default"/>
        <w:sz w:val="21"/>
      </w:rPr>
    </w:lvl>
    <w:lvl w:ilvl="4">
      <w:start w:val="1"/>
      <w:numFmt w:val="decimal"/>
      <w:lvlText w:val="%1.%2.%3.%4.%5."/>
      <w:lvlJc w:val="left"/>
      <w:pPr>
        <w:ind w:left="3960" w:hanging="1080"/>
      </w:pPr>
      <w:rPr>
        <w:rFonts w:hint="default"/>
        <w:sz w:val="21"/>
      </w:rPr>
    </w:lvl>
    <w:lvl w:ilvl="5">
      <w:start w:val="1"/>
      <w:numFmt w:val="decimal"/>
      <w:lvlText w:val="%1.%2.%3.%4.%5.%6."/>
      <w:lvlJc w:val="left"/>
      <w:pPr>
        <w:ind w:left="5040" w:hanging="1440"/>
      </w:pPr>
      <w:rPr>
        <w:rFonts w:hint="default"/>
        <w:sz w:val="21"/>
      </w:rPr>
    </w:lvl>
    <w:lvl w:ilvl="6">
      <w:start w:val="1"/>
      <w:numFmt w:val="decimal"/>
      <w:lvlText w:val="%1.%2.%3.%4.%5.%6.%7."/>
      <w:lvlJc w:val="left"/>
      <w:pPr>
        <w:ind w:left="5760" w:hanging="1440"/>
      </w:pPr>
      <w:rPr>
        <w:rFonts w:hint="default"/>
        <w:sz w:val="21"/>
      </w:rPr>
    </w:lvl>
    <w:lvl w:ilvl="7">
      <w:start w:val="1"/>
      <w:numFmt w:val="decimal"/>
      <w:lvlText w:val="%1.%2.%3.%4.%5.%6.%7.%8."/>
      <w:lvlJc w:val="left"/>
      <w:pPr>
        <w:ind w:left="6840" w:hanging="1800"/>
      </w:pPr>
      <w:rPr>
        <w:rFonts w:hint="default"/>
        <w:sz w:val="21"/>
      </w:rPr>
    </w:lvl>
    <w:lvl w:ilvl="8">
      <w:start w:val="1"/>
      <w:numFmt w:val="decimal"/>
      <w:lvlText w:val="%1.%2.%3.%4.%5.%6.%7.%8.%9."/>
      <w:lvlJc w:val="left"/>
      <w:pPr>
        <w:ind w:left="7560" w:hanging="1800"/>
      </w:pPr>
      <w:rPr>
        <w:rFonts w:hint="default"/>
        <w:sz w:val="21"/>
      </w:rPr>
    </w:lvl>
  </w:abstractNum>
  <w:abstractNum w:abstractNumId="3" w15:restartNumberingAfterBreak="0">
    <w:nsid w:val="14CD339A"/>
    <w:multiLevelType w:val="multilevel"/>
    <w:tmpl w:val="1632C29C"/>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19284381"/>
    <w:multiLevelType w:val="multilevel"/>
    <w:tmpl w:val="F8F0D6D8"/>
    <w:lvl w:ilvl="0">
      <w:start w:val="10"/>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1AC76865"/>
    <w:multiLevelType w:val="multilevel"/>
    <w:tmpl w:val="875E82F8"/>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CE37740"/>
    <w:multiLevelType w:val="multilevel"/>
    <w:tmpl w:val="2B9A2632"/>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212C48DC"/>
    <w:multiLevelType w:val="multilevel"/>
    <w:tmpl w:val="CEA08628"/>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249B019A"/>
    <w:multiLevelType w:val="multilevel"/>
    <w:tmpl w:val="313408F8"/>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270D606F"/>
    <w:multiLevelType w:val="multilevel"/>
    <w:tmpl w:val="A394EF30"/>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280C2077"/>
    <w:multiLevelType w:val="multilevel"/>
    <w:tmpl w:val="66F8B95C"/>
    <w:lvl w:ilvl="0">
      <w:start w:val="8"/>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2A3A32BA"/>
    <w:multiLevelType w:val="multilevel"/>
    <w:tmpl w:val="79728B6A"/>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2D990767"/>
    <w:multiLevelType w:val="multilevel"/>
    <w:tmpl w:val="6CBA9D2A"/>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308056E7"/>
    <w:multiLevelType w:val="multilevel"/>
    <w:tmpl w:val="53124608"/>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32743958"/>
    <w:multiLevelType w:val="multilevel"/>
    <w:tmpl w:val="35CE7D7E"/>
    <w:lvl w:ilvl="0">
      <w:start w:val="1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34624D92"/>
    <w:multiLevelType w:val="multilevel"/>
    <w:tmpl w:val="2CD8E5BC"/>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35F35AC4"/>
    <w:multiLevelType w:val="multilevel"/>
    <w:tmpl w:val="A40A83BE"/>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BE87689"/>
    <w:multiLevelType w:val="multilevel"/>
    <w:tmpl w:val="5C442986"/>
    <w:lvl w:ilvl="0">
      <w:start w:val="1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42B42398"/>
    <w:multiLevelType w:val="multilevel"/>
    <w:tmpl w:val="88720CF0"/>
    <w:lvl w:ilvl="0">
      <w:start w:val="3"/>
      <w:numFmt w:val="decimal"/>
      <w:lvlText w:val="%1."/>
      <w:lvlJc w:val="left"/>
      <w:pPr>
        <w:ind w:left="360" w:hanging="360"/>
      </w:pPr>
      <w:rPr>
        <w:rFonts w:hint="default"/>
        <w:sz w:val="21"/>
      </w:rPr>
    </w:lvl>
    <w:lvl w:ilvl="1">
      <w:start w:val="1"/>
      <w:numFmt w:val="decimal"/>
      <w:lvlText w:val="%1.%2."/>
      <w:lvlJc w:val="left"/>
      <w:pPr>
        <w:ind w:left="1440" w:hanging="720"/>
      </w:pPr>
      <w:rPr>
        <w:rFonts w:hint="default"/>
        <w:sz w:val="21"/>
      </w:rPr>
    </w:lvl>
    <w:lvl w:ilvl="2">
      <w:start w:val="1"/>
      <w:numFmt w:val="decimal"/>
      <w:lvlText w:val="%1.%2.%3."/>
      <w:lvlJc w:val="left"/>
      <w:pPr>
        <w:ind w:left="2160" w:hanging="720"/>
      </w:pPr>
      <w:rPr>
        <w:rFonts w:hint="default"/>
        <w:sz w:val="21"/>
      </w:rPr>
    </w:lvl>
    <w:lvl w:ilvl="3">
      <w:start w:val="1"/>
      <w:numFmt w:val="decimal"/>
      <w:lvlText w:val="%1.%2.%3.%4."/>
      <w:lvlJc w:val="left"/>
      <w:pPr>
        <w:ind w:left="3240" w:hanging="1080"/>
      </w:pPr>
      <w:rPr>
        <w:rFonts w:hint="default"/>
        <w:sz w:val="21"/>
      </w:rPr>
    </w:lvl>
    <w:lvl w:ilvl="4">
      <w:start w:val="1"/>
      <w:numFmt w:val="decimal"/>
      <w:lvlText w:val="%1.%2.%3.%4.%5."/>
      <w:lvlJc w:val="left"/>
      <w:pPr>
        <w:ind w:left="3960" w:hanging="1080"/>
      </w:pPr>
      <w:rPr>
        <w:rFonts w:hint="default"/>
        <w:sz w:val="21"/>
      </w:rPr>
    </w:lvl>
    <w:lvl w:ilvl="5">
      <w:start w:val="1"/>
      <w:numFmt w:val="decimal"/>
      <w:lvlText w:val="%1.%2.%3.%4.%5.%6."/>
      <w:lvlJc w:val="left"/>
      <w:pPr>
        <w:ind w:left="5040" w:hanging="1440"/>
      </w:pPr>
      <w:rPr>
        <w:rFonts w:hint="default"/>
        <w:sz w:val="21"/>
      </w:rPr>
    </w:lvl>
    <w:lvl w:ilvl="6">
      <w:start w:val="1"/>
      <w:numFmt w:val="decimal"/>
      <w:lvlText w:val="%1.%2.%3.%4.%5.%6.%7."/>
      <w:lvlJc w:val="left"/>
      <w:pPr>
        <w:ind w:left="5760" w:hanging="1440"/>
      </w:pPr>
      <w:rPr>
        <w:rFonts w:hint="default"/>
        <w:sz w:val="21"/>
      </w:rPr>
    </w:lvl>
    <w:lvl w:ilvl="7">
      <w:start w:val="1"/>
      <w:numFmt w:val="decimal"/>
      <w:lvlText w:val="%1.%2.%3.%4.%5.%6.%7.%8."/>
      <w:lvlJc w:val="left"/>
      <w:pPr>
        <w:ind w:left="6840" w:hanging="1800"/>
      </w:pPr>
      <w:rPr>
        <w:rFonts w:hint="default"/>
        <w:sz w:val="21"/>
      </w:rPr>
    </w:lvl>
    <w:lvl w:ilvl="8">
      <w:start w:val="1"/>
      <w:numFmt w:val="decimal"/>
      <w:lvlText w:val="%1.%2.%3.%4.%5.%6.%7.%8.%9."/>
      <w:lvlJc w:val="left"/>
      <w:pPr>
        <w:ind w:left="7560" w:hanging="1800"/>
      </w:pPr>
      <w:rPr>
        <w:rFonts w:hint="default"/>
        <w:sz w:val="21"/>
      </w:rPr>
    </w:lvl>
  </w:abstractNum>
  <w:abstractNum w:abstractNumId="19" w15:restartNumberingAfterBreak="0">
    <w:nsid w:val="48650C12"/>
    <w:multiLevelType w:val="multilevel"/>
    <w:tmpl w:val="88720CF0"/>
    <w:lvl w:ilvl="0">
      <w:start w:val="3"/>
      <w:numFmt w:val="decimal"/>
      <w:lvlText w:val="%1."/>
      <w:lvlJc w:val="left"/>
      <w:pPr>
        <w:ind w:left="360" w:hanging="360"/>
      </w:pPr>
      <w:rPr>
        <w:rFonts w:hint="default"/>
        <w:sz w:val="21"/>
      </w:rPr>
    </w:lvl>
    <w:lvl w:ilvl="1">
      <w:start w:val="1"/>
      <w:numFmt w:val="decimal"/>
      <w:lvlText w:val="%1.%2."/>
      <w:lvlJc w:val="left"/>
      <w:pPr>
        <w:ind w:left="1440" w:hanging="720"/>
      </w:pPr>
      <w:rPr>
        <w:rFonts w:hint="default"/>
        <w:sz w:val="21"/>
      </w:rPr>
    </w:lvl>
    <w:lvl w:ilvl="2">
      <w:start w:val="1"/>
      <w:numFmt w:val="decimal"/>
      <w:lvlText w:val="%1.%2.%3."/>
      <w:lvlJc w:val="left"/>
      <w:pPr>
        <w:ind w:left="2160" w:hanging="720"/>
      </w:pPr>
      <w:rPr>
        <w:rFonts w:hint="default"/>
        <w:sz w:val="21"/>
      </w:rPr>
    </w:lvl>
    <w:lvl w:ilvl="3">
      <w:start w:val="1"/>
      <w:numFmt w:val="decimal"/>
      <w:lvlText w:val="%1.%2.%3.%4."/>
      <w:lvlJc w:val="left"/>
      <w:pPr>
        <w:ind w:left="3240" w:hanging="1080"/>
      </w:pPr>
      <w:rPr>
        <w:rFonts w:hint="default"/>
        <w:sz w:val="21"/>
      </w:rPr>
    </w:lvl>
    <w:lvl w:ilvl="4">
      <w:start w:val="1"/>
      <w:numFmt w:val="decimal"/>
      <w:lvlText w:val="%1.%2.%3.%4.%5."/>
      <w:lvlJc w:val="left"/>
      <w:pPr>
        <w:ind w:left="3960" w:hanging="1080"/>
      </w:pPr>
      <w:rPr>
        <w:rFonts w:hint="default"/>
        <w:sz w:val="21"/>
      </w:rPr>
    </w:lvl>
    <w:lvl w:ilvl="5">
      <w:start w:val="1"/>
      <w:numFmt w:val="decimal"/>
      <w:lvlText w:val="%1.%2.%3.%4.%5.%6."/>
      <w:lvlJc w:val="left"/>
      <w:pPr>
        <w:ind w:left="5040" w:hanging="1440"/>
      </w:pPr>
      <w:rPr>
        <w:rFonts w:hint="default"/>
        <w:sz w:val="21"/>
      </w:rPr>
    </w:lvl>
    <w:lvl w:ilvl="6">
      <w:start w:val="1"/>
      <w:numFmt w:val="decimal"/>
      <w:lvlText w:val="%1.%2.%3.%4.%5.%6.%7."/>
      <w:lvlJc w:val="left"/>
      <w:pPr>
        <w:ind w:left="5760" w:hanging="1440"/>
      </w:pPr>
      <w:rPr>
        <w:rFonts w:hint="default"/>
        <w:sz w:val="21"/>
      </w:rPr>
    </w:lvl>
    <w:lvl w:ilvl="7">
      <w:start w:val="1"/>
      <w:numFmt w:val="decimal"/>
      <w:lvlText w:val="%1.%2.%3.%4.%5.%6.%7.%8."/>
      <w:lvlJc w:val="left"/>
      <w:pPr>
        <w:ind w:left="6840" w:hanging="1800"/>
      </w:pPr>
      <w:rPr>
        <w:rFonts w:hint="default"/>
        <w:sz w:val="21"/>
      </w:rPr>
    </w:lvl>
    <w:lvl w:ilvl="8">
      <w:start w:val="1"/>
      <w:numFmt w:val="decimal"/>
      <w:lvlText w:val="%1.%2.%3.%4.%5.%6.%7.%8.%9."/>
      <w:lvlJc w:val="left"/>
      <w:pPr>
        <w:ind w:left="7560" w:hanging="1800"/>
      </w:pPr>
      <w:rPr>
        <w:rFonts w:hint="default"/>
        <w:sz w:val="21"/>
      </w:rPr>
    </w:lvl>
  </w:abstractNum>
  <w:abstractNum w:abstractNumId="20" w15:restartNumberingAfterBreak="0">
    <w:nsid w:val="4B6361A6"/>
    <w:multiLevelType w:val="hybridMultilevel"/>
    <w:tmpl w:val="0C3220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7D332F"/>
    <w:multiLevelType w:val="multilevel"/>
    <w:tmpl w:val="8CB8DECC"/>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4E7360A7"/>
    <w:multiLevelType w:val="hybridMultilevel"/>
    <w:tmpl w:val="E55ED3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F8C7B17"/>
    <w:multiLevelType w:val="multilevel"/>
    <w:tmpl w:val="046AB99A"/>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0E11167"/>
    <w:multiLevelType w:val="multilevel"/>
    <w:tmpl w:val="AB3815DC"/>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51C00A4B"/>
    <w:multiLevelType w:val="multilevel"/>
    <w:tmpl w:val="1A048542"/>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53662E81"/>
    <w:multiLevelType w:val="multilevel"/>
    <w:tmpl w:val="A648B678"/>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57081F13"/>
    <w:multiLevelType w:val="multilevel"/>
    <w:tmpl w:val="BE3CA2BE"/>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57496331"/>
    <w:multiLevelType w:val="multilevel"/>
    <w:tmpl w:val="3B8E473C"/>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15:restartNumberingAfterBreak="0">
    <w:nsid w:val="57DB3FFD"/>
    <w:multiLevelType w:val="multilevel"/>
    <w:tmpl w:val="41CA6FA0"/>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15:restartNumberingAfterBreak="0">
    <w:nsid w:val="580B5AEF"/>
    <w:multiLevelType w:val="multilevel"/>
    <w:tmpl w:val="BE68518E"/>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58EC1F9F"/>
    <w:multiLevelType w:val="multilevel"/>
    <w:tmpl w:val="A21A573E"/>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2" w15:restartNumberingAfterBreak="0">
    <w:nsid w:val="5F2D1BEB"/>
    <w:multiLevelType w:val="multilevel"/>
    <w:tmpl w:val="766ED67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5F3D611B"/>
    <w:multiLevelType w:val="multilevel"/>
    <w:tmpl w:val="299809C4"/>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611A7D79"/>
    <w:multiLevelType w:val="multilevel"/>
    <w:tmpl w:val="EB0A628A"/>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658E539C"/>
    <w:multiLevelType w:val="multilevel"/>
    <w:tmpl w:val="BF42EFF0"/>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15:restartNumberingAfterBreak="0">
    <w:nsid w:val="67365884"/>
    <w:multiLevelType w:val="multilevel"/>
    <w:tmpl w:val="2FD2E7FC"/>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68234128"/>
    <w:multiLevelType w:val="multilevel"/>
    <w:tmpl w:val="B038D79E"/>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EC719E6"/>
    <w:multiLevelType w:val="multilevel"/>
    <w:tmpl w:val="71869844"/>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9" w15:restartNumberingAfterBreak="0">
    <w:nsid w:val="7043158C"/>
    <w:multiLevelType w:val="multilevel"/>
    <w:tmpl w:val="7DDCE42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15:restartNumberingAfterBreak="0">
    <w:nsid w:val="74DE3221"/>
    <w:multiLevelType w:val="hybridMultilevel"/>
    <w:tmpl w:val="9E76B2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C255C93"/>
    <w:multiLevelType w:val="multilevel"/>
    <w:tmpl w:val="726612C4"/>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15:restartNumberingAfterBreak="0">
    <w:nsid w:val="7EDE638A"/>
    <w:multiLevelType w:val="multilevel"/>
    <w:tmpl w:val="C8FE746E"/>
    <w:lvl w:ilvl="0">
      <w:start w:val="1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 w15:restartNumberingAfterBreak="0">
    <w:nsid w:val="7F66498A"/>
    <w:multiLevelType w:val="multilevel"/>
    <w:tmpl w:val="DE981610"/>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 w15:restartNumberingAfterBreak="0">
    <w:nsid w:val="7F693098"/>
    <w:multiLevelType w:val="multilevel"/>
    <w:tmpl w:val="F2985272"/>
    <w:lvl w:ilvl="0">
      <w:start w:val="4"/>
      <w:numFmt w:val="decimal"/>
      <w:lvlText w:val="%1"/>
      <w:lvlJc w:val="left"/>
      <w:pPr>
        <w:ind w:left="360" w:hanging="360"/>
      </w:pPr>
      <w:rPr>
        <w:rFonts w:hint="default"/>
        <w:sz w:val="21"/>
      </w:rPr>
    </w:lvl>
    <w:lvl w:ilvl="1">
      <w:start w:val="1"/>
      <w:numFmt w:val="decimal"/>
      <w:lvlText w:val="%1.%2"/>
      <w:lvlJc w:val="left"/>
      <w:pPr>
        <w:ind w:left="1080" w:hanging="360"/>
      </w:pPr>
      <w:rPr>
        <w:rFonts w:hint="default"/>
        <w:sz w:val="21"/>
      </w:rPr>
    </w:lvl>
    <w:lvl w:ilvl="2">
      <w:start w:val="1"/>
      <w:numFmt w:val="decimal"/>
      <w:lvlText w:val="%1.%2.%3"/>
      <w:lvlJc w:val="left"/>
      <w:pPr>
        <w:ind w:left="2160" w:hanging="720"/>
      </w:pPr>
      <w:rPr>
        <w:rFonts w:hint="default"/>
        <w:sz w:val="21"/>
      </w:rPr>
    </w:lvl>
    <w:lvl w:ilvl="3">
      <w:start w:val="1"/>
      <w:numFmt w:val="decimal"/>
      <w:lvlText w:val="%1.%2.%3.%4"/>
      <w:lvlJc w:val="left"/>
      <w:pPr>
        <w:ind w:left="2880" w:hanging="720"/>
      </w:pPr>
      <w:rPr>
        <w:rFonts w:hint="default"/>
        <w:sz w:val="21"/>
      </w:rPr>
    </w:lvl>
    <w:lvl w:ilvl="4">
      <w:start w:val="1"/>
      <w:numFmt w:val="decimal"/>
      <w:lvlText w:val="%1.%2.%3.%4.%5"/>
      <w:lvlJc w:val="left"/>
      <w:pPr>
        <w:ind w:left="3960" w:hanging="1080"/>
      </w:pPr>
      <w:rPr>
        <w:rFonts w:hint="default"/>
        <w:sz w:val="21"/>
      </w:rPr>
    </w:lvl>
    <w:lvl w:ilvl="5">
      <w:start w:val="1"/>
      <w:numFmt w:val="decimal"/>
      <w:lvlText w:val="%1.%2.%3.%4.%5.%6"/>
      <w:lvlJc w:val="left"/>
      <w:pPr>
        <w:ind w:left="4680" w:hanging="1080"/>
      </w:pPr>
      <w:rPr>
        <w:rFonts w:hint="default"/>
        <w:sz w:val="21"/>
      </w:rPr>
    </w:lvl>
    <w:lvl w:ilvl="6">
      <w:start w:val="1"/>
      <w:numFmt w:val="decimal"/>
      <w:lvlText w:val="%1.%2.%3.%4.%5.%6.%7"/>
      <w:lvlJc w:val="left"/>
      <w:pPr>
        <w:ind w:left="5760" w:hanging="1440"/>
      </w:pPr>
      <w:rPr>
        <w:rFonts w:hint="default"/>
        <w:sz w:val="21"/>
      </w:rPr>
    </w:lvl>
    <w:lvl w:ilvl="7">
      <w:start w:val="1"/>
      <w:numFmt w:val="decimal"/>
      <w:lvlText w:val="%1.%2.%3.%4.%5.%6.%7.%8"/>
      <w:lvlJc w:val="left"/>
      <w:pPr>
        <w:ind w:left="6480" w:hanging="1440"/>
      </w:pPr>
      <w:rPr>
        <w:rFonts w:hint="default"/>
        <w:sz w:val="21"/>
      </w:rPr>
    </w:lvl>
    <w:lvl w:ilvl="8">
      <w:start w:val="1"/>
      <w:numFmt w:val="decimal"/>
      <w:lvlText w:val="%1.%2.%3.%4.%5.%6.%7.%8.%9"/>
      <w:lvlJc w:val="left"/>
      <w:pPr>
        <w:ind w:left="7560" w:hanging="1800"/>
      </w:pPr>
      <w:rPr>
        <w:rFonts w:hint="default"/>
        <w:sz w:val="21"/>
      </w:rPr>
    </w:lvl>
  </w:abstractNum>
  <w:abstractNum w:abstractNumId="45" w15:restartNumberingAfterBreak="0">
    <w:nsid w:val="7FA36D93"/>
    <w:multiLevelType w:val="multilevel"/>
    <w:tmpl w:val="EA8C7F00"/>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6"/>
  </w:num>
  <w:num w:numId="2">
    <w:abstractNumId w:val="36"/>
  </w:num>
  <w:num w:numId="3">
    <w:abstractNumId w:val="10"/>
  </w:num>
  <w:num w:numId="4">
    <w:abstractNumId w:val="17"/>
  </w:num>
  <w:num w:numId="5">
    <w:abstractNumId w:val="7"/>
  </w:num>
  <w:num w:numId="6">
    <w:abstractNumId w:val="8"/>
  </w:num>
  <w:num w:numId="7">
    <w:abstractNumId w:val="14"/>
  </w:num>
  <w:num w:numId="8">
    <w:abstractNumId w:val="29"/>
  </w:num>
  <w:num w:numId="9">
    <w:abstractNumId w:val="32"/>
  </w:num>
  <w:num w:numId="10">
    <w:abstractNumId w:val="16"/>
  </w:num>
  <w:num w:numId="11">
    <w:abstractNumId w:val="26"/>
  </w:num>
  <w:num w:numId="12">
    <w:abstractNumId w:val="24"/>
  </w:num>
  <w:num w:numId="13">
    <w:abstractNumId w:val="45"/>
  </w:num>
  <w:num w:numId="14">
    <w:abstractNumId w:val="25"/>
  </w:num>
  <w:num w:numId="15">
    <w:abstractNumId w:val="21"/>
  </w:num>
  <w:num w:numId="16">
    <w:abstractNumId w:val="31"/>
  </w:num>
  <w:num w:numId="17">
    <w:abstractNumId w:val="15"/>
  </w:num>
  <w:num w:numId="18">
    <w:abstractNumId w:val="1"/>
  </w:num>
  <w:num w:numId="19">
    <w:abstractNumId w:val="30"/>
  </w:num>
  <w:num w:numId="20">
    <w:abstractNumId w:val="3"/>
  </w:num>
  <w:num w:numId="21">
    <w:abstractNumId w:val="37"/>
  </w:num>
  <w:num w:numId="22">
    <w:abstractNumId w:val="13"/>
  </w:num>
  <w:num w:numId="23">
    <w:abstractNumId w:val="42"/>
  </w:num>
  <w:num w:numId="24">
    <w:abstractNumId w:val="5"/>
  </w:num>
  <w:num w:numId="25">
    <w:abstractNumId w:val="34"/>
  </w:num>
  <w:num w:numId="26">
    <w:abstractNumId w:val="11"/>
  </w:num>
  <w:num w:numId="27">
    <w:abstractNumId w:val="38"/>
  </w:num>
  <w:num w:numId="28">
    <w:abstractNumId w:val="0"/>
  </w:num>
  <w:num w:numId="29">
    <w:abstractNumId w:val="35"/>
  </w:num>
  <w:num w:numId="30">
    <w:abstractNumId w:val="12"/>
  </w:num>
  <w:num w:numId="31">
    <w:abstractNumId w:val="41"/>
  </w:num>
  <w:num w:numId="32">
    <w:abstractNumId w:val="9"/>
  </w:num>
  <w:num w:numId="33">
    <w:abstractNumId w:val="23"/>
  </w:num>
  <w:num w:numId="34">
    <w:abstractNumId w:val="43"/>
  </w:num>
  <w:num w:numId="35">
    <w:abstractNumId w:val="28"/>
  </w:num>
  <w:num w:numId="36">
    <w:abstractNumId w:val="4"/>
  </w:num>
  <w:num w:numId="37">
    <w:abstractNumId w:val="27"/>
  </w:num>
  <w:num w:numId="38">
    <w:abstractNumId w:val="33"/>
  </w:num>
  <w:num w:numId="39">
    <w:abstractNumId w:val="39"/>
  </w:num>
  <w:num w:numId="40">
    <w:abstractNumId w:val="2"/>
  </w:num>
  <w:num w:numId="41">
    <w:abstractNumId w:val="18"/>
  </w:num>
  <w:num w:numId="42">
    <w:abstractNumId w:val="44"/>
  </w:num>
  <w:num w:numId="43">
    <w:abstractNumId w:val="19"/>
  </w:num>
  <w:num w:numId="44">
    <w:abstractNumId w:val="40"/>
  </w:num>
  <w:num w:numId="45">
    <w:abstractNumId w:val="22"/>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F40"/>
    <w:rsid w:val="0011440F"/>
    <w:rsid w:val="001F6252"/>
    <w:rsid w:val="00375953"/>
    <w:rsid w:val="00391F65"/>
    <w:rsid w:val="003E68EB"/>
    <w:rsid w:val="003F35D8"/>
    <w:rsid w:val="004D1F40"/>
    <w:rsid w:val="006368FB"/>
    <w:rsid w:val="006F4AE5"/>
    <w:rsid w:val="008D6E3D"/>
    <w:rsid w:val="00907E9B"/>
    <w:rsid w:val="009236CF"/>
    <w:rsid w:val="00991404"/>
    <w:rsid w:val="00CD5542"/>
    <w:rsid w:val="00DD18C9"/>
    <w:rsid w:val="00F60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AFD8"/>
  <w15:docId w15:val="{7BE56544-74B6-0C45-9F1C-FC7A85877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paragraph" w:styleId="a7">
    <w:name w:val="List Paragraph"/>
    <w:basedOn w:val="a"/>
    <w:uiPriority w:val="34"/>
    <w:qFormat/>
    <w:rsid w:val="003E68EB"/>
    <w:pPr>
      <w:ind w:left="720"/>
      <w:contextualSpacing/>
    </w:pPr>
  </w:style>
  <w:style w:type="character" w:styleId="a8">
    <w:name w:val="Hyperlink"/>
    <w:basedOn w:val="a0"/>
    <w:uiPriority w:val="99"/>
    <w:unhideWhenUsed/>
    <w:rsid w:val="00391F65"/>
    <w:rPr>
      <w:color w:val="0000FF" w:themeColor="hyperlink"/>
      <w:u w:val="single"/>
    </w:rPr>
  </w:style>
  <w:style w:type="character" w:styleId="a9">
    <w:name w:val="Unresolved Mention"/>
    <w:basedOn w:val="a0"/>
    <w:uiPriority w:val="99"/>
    <w:semiHidden/>
    <w:unhideWhenUsed/>
    <w:rsid w:val="00391F65"/>
    <w:rPr>
      <w:color w:val="605E5C"/>
      <w:shd w:val="clear" w:color="auto" w:fill="E1DFDD"/>
    </w:rPr>
  </w:style>
  <w:style w:type="paragraph" w:styleId="aa">
    <w:name w:val="Normal (Web)"/>
    <w:basedOn w:val="a"/>
    <w:uiPriority w:val="99"/>
    <w:semiHidden/>
    <w:unhideWhenUsed/>
    <w:rsid w:val="009236CF"/>
    <w:pPr>
      <w:spacing w:before="100" w:beforeAutospacing="1" w:after="100" w:afterAutospacing="1" w:line="240" w:lineRule="auto"/>
    </w:pPr>
    <w:rPr>
      <w:rFonts w:ascii="Times New Roman" w:eastAsia="Times New Roman" w:hAnsi="Times New Roman" w:cs="Times New Roman"/>
      <w:sz w:val="24"/>
      <w:szCs w:val="24"/>
      <w:lang w:val="ru-RU"/>
    </w:rPr>
  </w:style>
  <w:style w:type="paragraph" w:customStyle="1" w:styleId="ConsPlusNormal">
    <w:name w:val="ConsPlusNormal"/>
    <w:rsid w:val="00991404"/>
    <w:pPr>
      <w:autoSpaceDE w:val="0"/>
      <w:autoSpaceDN w:val="0"/>
      <w:adjustRightInd w:val="0"/>
      <w:spacing w:line="240" w:lineRule="auto"/>
    </w:pPr>
    <w:rPr>
      <w:rFonts w:ascii="Liberation Serif" w:eastAsia="SimSun" w:hAnsi="Liberation Serif" w:cs="Times New Roma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280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13" Type="http://schemas.openxmlformats.org/officeDocument/2006/relationships/hyperlink" Target="https://russiarunning.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8BDAE3A13D1E49FCAB8662D85E37F048472CC1454C90084652A1D0E9AC0EBE1A931CE076505653151dAR7I" TargetMode="External"/><Relationship Id="rId12" Type="http://schemas.openxmlformats.org/officeDocument/2006/relationships/hyperlink" Target="https://russiarunning.com/series/KAVKAZRUN_202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ussiarunning.com/" TargetMode="External"/><Relationship Id="rId1" Type="http://schemas.openxmlformats.org/officeDocument/2006/relationships/numbering" Target="numbering.xml"/><Relationship Id="rId6" Type="http://schemas.openxmlformats.org/officeDocument/2006/relationships/hyperlink" Target="consultantplus://offline/ref=75EBA51AC3EEA93DF1419E34094EBF4A5FA771F4801471D828F58032036331E6476F1D66B3C4A6F2CBpAQFI" TargetMode="External"/><Relationship Id="rId11" Type="http://schemas.openxmlformats.org/officeDocument/2006/relationships/hyperlink" Target="mailto:info@kavkaz.run" TargetMode="External"/><Relationship Id="rId5" Type="http://schemas.openxmlformats.org/officeDocument/2006/relationships/hyperlink" Target="consultantplus://offline/ref=75EBA51AC3EEA93DF1419E34094EBF4A5FA475F1801477D828F58032036331E6476F1D66B3C4A6FBC8pAQFI" TargetMode="External"/><Relationship Id="rId15" Type="http://schemas.openxmlformats.org/officeDocument/2006/relationships/hyperlink" Target="https://russiarunning.com/" TargetMode="External"/><Relationship Id="rId10" Type="http://schemas.openxmlformats.org/officeDocument/2006/relationships/hyperlink" Target="mailto:info@kavkaz.run" TargetMode="External"/><Relationship Id="rId4" Type="http://schemas.openxmlformats.org/officeDocument/2006/relationships/webSettings" Target="webSettings.xml"/><Relationship Id="rId9" Type="http://schemas.openxmlformats.org/officeDocument/2006/relationships/hyperlink" Target="mailto:info@kavkaz.run" TargetMode="External"/><Relationship Id="rId14" Type="http://schemas.openxmlformats.org/officeDocument/2006/relationships/hyperlink" Target="https://russiarunn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12</Pages>
  <Words>3918</Words>
  <Characters>22336</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7</cp:revision>
  <dcterms:created xsi:type="dcterms:W3CDTF">2025-10-24T09:53:00Z</dcterms:created>
  <dcterms:modified xsi:type="dcterms:W3CDTF">2026-04-29T12:19:00Z</dcterms:modified>
</cp:coreProperties>
</file>